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48A" w:rsidRPr="00301634" w:rsidRDefault="00B7522D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1634">
        <w:rPr>
          <w:rFonts w:ascii="Times New Roman" w:hAnsi="Times New Roman"/>
          <w:b/>
          <w:sz w:val="28"/>
          <w:szCs w:val="28"/>
          <w:u w:val="single"/>
        </w:rPr>
        <w:t>Отчет</w:t>
      </w:r>
      <w:r w:rsidR="00CE348A" w:rsidRPr="00301634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3F710B" w:rsidRDefault="00521903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руководителя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проекта РНФ № </w:t>
      </w:r>
      <w:r w:rsidR="00032623">
        <w:rPr>
          <w:rFonts w:ascii="Times New Roman" w:hAnsi="Times New Roman"/>
          <w:b/>
          <w:sz w:val="28"/>
          <w:szCs w:val="28"/>
        </w:rPr>
        <w:t>22</w:t>
      </w:r>
      <w:r w:rsidR="00B7522D" w:rsidRPr="00B7522D">
        <w:rPr>
          <w:rFonts w:ascii="Times New Roman" w:hAnsi="Times New Roman"/>
          <w:b/>
          <w:sz w:val="28"/>
          <w:szCs w:val="28"/>
        </w:rPr>
        <w:t>-18-00</w:t>
      </w:r>
      <w:r w:rsidR="00032623">
        <w:rPr>
          <w:rFonts w:ascii="Times New Roman" w:hAnsi="Times New Roman"/>
          <w:b/>
          <w:sz w:val="28"/>
          <w:szCs w:val="28"/>
        </w:rPr>
        <w:t>051</w:t>
      </w:r>
      <w:r w:rsidR="00867B90">
        <w:rPr>
          <w:rFonts w:ascii="Times New Roman" w:hAnsi="Times New Roman"/>
          <w:b/>
          <w:sz w:val="28"/>
          <w:szCs w:val="28"/>
        </w:rPr>
        <w:t>-П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</w:t>
      </w:r>
      <w:r w:rsidR="003F710B">
        <w:rPr>
          <w:rFonts w:ascii="Times New Roman" w:hAnsi="Times New Roman"/>
          <w:b/>
          <w:sz w:val="28"/>
          <w:szCs w:val="28"/>
        </w:rPr>
        <w:t xml:space="preserve">«Усадьба и дача в русской литературе </w:t>
      </w:r>
      <w:r w:rsidR="003F710B">
        <w:rPr>
          <w:rFonts w:ascii="Times New Roman" w:hAnsi="Times New Roman"/>
          <w:b/>
          <w:sz w:val="28"/>
          <w:szCs w:val="28"/>
          <w:lang w:val="en-US"/>
        </w:rPr>
        <w:t>XX</w:t>
      </w:r>
      <w:r w:rsidR="003F710B">
        <w:rPr>
          <w:rFonts w:ascii="Times New Roman" w:hAnsi="Times New Roman"/>
          <w:b/>
          <w:sz w:val="28"/>
          <w:szCs w:val="28"/>
        </w:rPr>
        <w:t>–</w:t>
      </w:r>
      <w:r w:rsidR="003F710B">
        <w:rPr>
          <w:rFonts w:ascii="Times New Roman" w:hAnsi="Times New Roman"/>
          <w:b/>
          <w:sz w:val="28"/>
          <w:szCs w:val="28"/>
          <w:lang w:val="en-US"/>
        </w:rPr>
        <w:t>XXI</w:t>
      </w:r>
      <w:r w:rsidR="003F710B" w:rsidRPr="003F710B">
        <w:rPr>
          <w:rFonts w:ascii="Times New Roman" w:hAnsi="Times New Roman"/>
          <w:b/>
          <w:sz w:val="28"/>
          <w:szCs w:val="28"/>
        </w:rPr>
        <w:t xml:space="preserve"> </w:t>
      </w:r>
      <w:r w:rsidR="003F710B">
        <w:rPr>
          <w:rFonts w:ascii="Times New Roman" w:hAnsi="Times New Roman"/>
          <w:b/>
          <w:sz w:val="28"/>
          <w:szCs w:val="28"/>
        </w:rPr>
        <w:t>вв.: судьбы национального идеала»</w:t>
      </w:r>
      <w:r w:rsidR="00CE348A" w:rsidRPr="00CE348A">
        <w:rPr>
          <w:rFonts w:ascii="Times New Roman" w:hAnsi="Times New Roman"/>
          <w:b/>
          <w:sz w:val="28"/>
          <w:szCs w:val="28"/>
        </w:rPr>
        <w:t xml:space="preserve"> </w:t>
      </w:r>
      <w:r w:rsidR="00CE348A">
        <w:rPr>
          <w:rFonts w:ascii="Times New Roman" w:hAnsi="Times New Roman"/>
          <w:b/>
          <w:sz w:val="28"/>
          <w:szCs w:val="28"/>
        </w:rPr>
        <w:t>Богдановой О.А.</w:t>
      </w:r>
    </w:p>
    <w:p w:rsidR="00CE348A" w:rsidRDefault="00B7522D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 xml:space="preserve">о командировке в г. </w:t>
      </w:r>
      <w:r w:rsidR="00C8163C">
        <w:rPr>
          <w:rFonts w:ascii="Times New Roman" w:hAnsi="Times New Roman"/>
          <w:b/>
          <w:sz w:val="28"/>
          <w:szCs w:val="28"/>
        </w:rPr>
        <w:t>Казань</w:t>
      </w:r>
      <w:r w:rsidR="00D175B0">
        <w:rPr>
          <w:rFonts w:ascii="Times New Roman" w:hAnsi="Times New Roman"/>
          <w:b/>
          <w:sz w:val="28"/>
          <w:szCs w:val="28"/>
        </w:rPr>
        <w:t xml:space="preserve"> РФ</w:t>
      </w:r>
      <w:r w:rsidR="008E773A">
        <w:rPr>
          <w:rFonts w:ascii="Times New Roman" w:hAnsi="Times New Roman"/>
          <w:b/>
          <w:sz w:val="28"/>
          <w:szCs w:val="28"/>
        </w:rPr>
        <w:t xml:space="preserve"> </w:t>
      </w:r>
      <w:r w:rsidR="00867B90">
        <w:rPr>
          <w:rFonts w:ascii="Times New Roman" w:hAnsi="Times New Roman"/>
          <w:b/>
          <w:sz w:val="28"/>
          <w:szCs w:val="28"/>
        </w:rPr>
        <w:t xml:space="preserve">и его окрестности </w:t>
      </w:r>
    </w:p>
    <w:p w:rsidR="00B7522D" w:rsidRDefault="00C8163C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867B90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>–</w:t>
      </w:r>
      <w:r w:rsidR="00867B90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4</w:t>
      </w:r>
      <w:r w:rsidR="00D175B0" w:rsidRPr="008E773A">
        <w:rPr>
          <w:rFonts w:ascii="Times New Roman" w:hAnsi="Times New Roman"/>
          <w:b/>
          <w:sz w:val="28"/>
          <w:szCs w:val="28"/>
        </w:rPr>
        <w:t xml:space="preserve"> </w:t>
      </w:r>
      <w:r w:rsidR="00867B90">
        <w:rPr>
          <w:rFonts w:ascii="Times New Roman" w:hAnsi="Times New Roman"/>
          <w:b/>
          <w:sz w:val="28"/>
          <w:szCs w:val="28"/>
        </w:rPr>
        <w:t>ноября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20</w:t>
      </w:r>
      <w:r w:rsidR="00032623" w:rsidRPr="008E773A">
        <w:rPr>
          <w:rFonts w:ascii="Times New Roman" w:hAnsi="Times New Roman"/>
          <w:b/>
          <w:sz w:val="28"/>
          <w:szCs w:val="28"/>
        </w:rPr>
        <w:t>2</w:t>
      </w:r>
      <w:r w:rsidR="00867B90">
        <w:rPr>
          <w:rFonts w:ascii="Times New Roman" w:hAnsi="Times New Roman"/>
          <w:b/>
          <w:sz w:val="28"/>
          <w:szCs w:val="28"/>
        </w:rPr>
        <w:t>5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г.</w:t>
      </w:r>
    </w:p>
    <w:p w:rsidR="00CE348A" w:rsidRDefault="00CE348A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F7CCF" w:rsidRDefault="00521903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Моя </w:t>
      </w:r>
      <w:r w:rsidR="00B7522D">
        <w:rPr>
          <w:rFonts w:ascii="Times New Roman" w:hAnsi="Times New Roman"/>
          <w:sz w:val="28"/>
          <w:szCs w:val="28"/>
        </w:rPr>
        <w:t>служебн</w:t>
      </w:r>
      <w:r>
        <w:rPr>
          <w:rFonts w:ascii="Times New Roman" w:hAnsi="Times New Roman"/>
          <w:sz w:val="28"/>
          <w:szCs w:val="28"/>
        </w:rPr>
        <w:t>ая командировка</w:t>
      </w:r>
      <w:r w:rsidR="00B7522D">
        <w:rPr>
          <w:rFonts w:ascii="Times New Roman" w:hAnsi="Times New Roman"/>
          <w:sz w:val="28"/>
          <w:szCs w:val="28"/>
        </w:rPr>
        <w:t xml:space="preserve"> </w:t>
      </w:r>
      <w:r w:rsidR="00CD1F16">
        <w:rPr>
          <w:rFonts w:ascii="Times New Roman" w:hAnsi="Times New Roman"/>
          <w:sz w:val="28"/>
          <w:szCs w:val="28"/>
        </w:rPr>
        <w:t>по гранту Р</w:t>
      </w:r>
      <w:r w:rsidR="00E038D2">
        <w:rPr>
          <w:rFonts w:ascii="Times New Roman" w:hAnsi="Times New Roman"/>
          <w:sz w:val="28"/>
          <w:szCs w:val="28"/>
        </w:rPr>
        <w:t>оссийского научного фонда</w:t>
      </w:r>
      <w:r w:rsidR="00CD1F16">
        <w:rPr>
          <w:rFonts w:ascii="Times New Roman" w:hAnsi="Times New Roman"/>
          <w:sz w:val="28"/>
          <w:szCs w:val="28"/>
        </w:rPr>
        <w:t xml:space="preserve"> </w:t>
      </w:r>
      <w:r w:rsidR="00B7522D">
        <w:rPr>
          <w:rFonts w:ascii="Times New Roman" w:hAnsi="Times New Roman"/>
          <w:sz w:val="28"/>
          <w:szCs w:val="28"/>
        </w:rPr>
        <w:t xml:space="preserve">в г. </w:t>
      </w:r>
      <w:r w:rsidR="00C8163C">
        <w:rPr>
          <w:rFonts w:ascii="Times New Roman" w:hAnsi="Times New Roman"/>
          <w:sz w:val="28"/>
          <w:szCs w:val="28"/>
        </w:rPr>
        <w:t>Казань</w:t>
      </w:r>
      <w:r w:rsidR="00D175B0">
        <w:rPr>
          <w:rFonts w:ascii="Times New Roman" w:hAnsi="Times New Roman"/>
          <w:sz w:val="28"/>
          <w:szCs w:val="28"/>
        </w:rPr>
        <w:t xml:space="preserve"> </w:t>
      </w:r>
      <w:r w:rsidR="00B7522D">
        <w:rPr>
          <w:rFonts w:ascii="Times New Roman" w:hAnsi="Times New Roman"/>
          <w:sz w:val="28"/>
          <w:szCs w:val="28"/>
        </w:rPr>
        <w:t>РФ</w:t>
      </w:r>
      <w:r>
        <w:rPr>
          <w:rFonts w:ascii="Times New Roman" w:hAnsi="Times New Roman"/>
          <w:sz w:val="28"/>
          <w:szCs w:val="28"/>
        </w:rPr>
        <w:t xml:space="preserve"> </w:t>
      </w:r>
      <w:r w:rsidR="00867B90">
        <w:rPr>
          <w:rFonts w:ascii="Times New Roman" w:hAnsi="Times New Roman"/>
          <w:sz w:val="28"/>
          <w:szCs w:val="28"/>
        </w:rPr>
        <w:t xml:space="preserve">и его окрестности </w:t>
      </w:r>
      <w:r>
        <w:rPr>
          <w:rFonts w:ascii="Times New Roman" w:hAnsi="Times New Roman"/>
          <w:sz w:val="28"/>
          <w:szCs w:val="28"/>
        </w:rPr>
        <w:t xml:space="preserve">продолжалась с </w:t>
      </w:r>
      <w:r w:rsidR="00C8163C">
        <w:rPr>
          <w:rFonts w:ascii="Times New Roman" w:hAnsi="Times New Roman"/>
          <w:sz w:val="28"/>
          <w:szCs w:val="28"/>
        </w:rPr>
        <w:t>1</w:t>
      </w:r>
      <w:r w:rsidR="00867B90">
        <w:rPr>
          <w:rFonts w:ascii="Times New Roman" w:hAnsi="Times New Roman"/>
          <w:sz w:val="28"/>
          <w:szCs w:val="28"/>
        </w:rPr>
        <w:t>7</w:t>
      </w:r>
      <w:r w:rsidR="00032623">
        <w:rPr>
          <w:rFonts w:ascii="Times New Roman" w:hAnsi="Times New Roman"/>
          <w:sz w:val="28"/>
          <w:szCs w:val="28"/>
        </w:rPr>
        <w:t xml:space="preserve"> по </w:t>
      </w:r>
      <w:r w:rsidR="00867B90">
        <w:rPr>
          <w:rFonts w:ascii="Times New Roman" w:hAnsi="Times New Roman"/>
          <w:sz w:val="28"/>
          <w:szCs w:val="28"/>
        </w:rPr>
        <w:t>2</w:t>
      </w:r>
      <w:r w:rsidR="00C8163C">
        <w:rPr>
          <w:rFonts w:ascii="Times New Roman" w:hAnsi="Times New Roman"/>
          <w:sz w:val="28"/>
          <w:szCs w:val="28"/>
        </w:rPr>
        <w:t>4</w:t>
      </w:r>
      <w:r w:rsidR="00867B90">
        <w:rPr>
          <w:rFonts w:ascii="Times New Roman" w:hAnsi="Times New Roman"/>
          <w:sz w:val="28"/>
          <w:szCs w:val="28"/>
        </w:rPr>
        <w:t xml:space="preserve"> нояб</w:t>
      </w:r>
      <w:r w:rsidR="00D175B0">
        <w:rPr>
          <w:rFonts w:ascii="Times New Roman" w:hAnsi="Times New Roman"/>
          <w:sz w:val="28"/>
          <w:szCs w:val="28"/>
        </w:rPr>
        <w:t>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032623">
        <w:rPr>
          <w:rFonts w:ascii="Times New Roman" w:hAnsi="Times New Roman"/>
          <w:sz w:val="28"/>
          <w:szCs w:val="28"/>
        </w:rPr>
        <w:t>202</w:t>
      </w:r>
      <w:r w:rsidR="00867B90">
        <w:rPr>
          <w:rFonts w:ascii="Times New Roman" w:hAnsi="Times New Roman"/>
          <w:sz w:val="28"/>
          <w:szCs w:val="28"/>
        </w:rPr>
        <w:t>5</w:t>
      </w:r>
      <w:r w:rsidR="00D175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Во время </w:t>
      </w:r>
      <w:r w:rsidR="00B7522D">
        <w:rPr>
          <w:rFonts w:ascii="Times New Roman" w:hAnsi="Times New Roman"/>
          <w:sz w:val="28"/>
          <w:szCs w:val="28"/>
        </w:rPr>
        <w:t xml:space="preserve">командировки </w:t>
      </w:r>
      <w:r>
        <w:rPr>
          <w:rFonts w:ascii="Times New Roman" w:hAnsi="Times New Roman"/>
          <w:sz w:val="28"/>
          <w:szCs w:val="28"/>
        </w:rPr>
        <w:t>я вып</w:t>
      </w:r>
      <w:r w:rsidR="00E42F6E">
        <w:rPr>
          <w:rFonts w:ascii="Times New Roman" w:hAnsi="Times New Roman"/>
          <w:sz w:val="28"/>
          <w:szCs w:val="28"/>
        </w:rPr>
        <w:t xml:space="preserve">олнила </w:t>
      </w:r>
      <w:r w:rsidR="00867B90">
        <w:rPr>
          <w:rFonts w:ascii="Times New Roman" w:hAnsi="Times New Roman"/>
          <w:sz w:val="28"/>
          <w:szCs w:val="28"/>
        </w:rPr>
        <w:t>следующие</w:t>
      </w:r>
      <w:r w:rsidR="00E42F6E">
        <w:rPr>
          <w:rFonts w:ascii="Times New Roman" w:hAnsi="Times New Roman"/>
          <w:sz w:val="28"/>
          <w:szCs w:val="28"/>
        </w:rPr>
        <w:t xml:space="preserve"> вид</w:t>
      </w:r>
      <w:r w:rsidR="00867B90">
        <w:rPr>
          <w:rFonts w:ascii="Times New Roman" w:hAnsi="Times New Roman"/>
          <w:sz w:val="28"/>
          <w:szCs w:val="28"/>
        </w:rPr>
        <w:t>ы</w:t>
      </w:r>
      <w:r w:rsidR="00E42F6E">
        <w:rPr>
          <w:rFonts w:ascii="Times New Roman" w:hAnsi="Times New Roman"/>
          <w:sz w:val="28"/>
          <w:szCs w:val="28"/>
        </w:rPr>
        <w:t xml:space="preserve"> работ: </w:t>
      </w:r>
      <w:r w:rsidR="00867B90">
        <w:rPr>
          <w:rFonts w:ascii="Times New Roman" w:hAnsi="Times New Roman"/>
          <w:sz w:val="28"/>
          <w:szCs w:val="28"/>
        </w:rPr>
        <w:t xml:space="preserve">научно-полевую, </w:t>
      </w:r>
      <w:r w:rsidR="00C738F1">
        <w:rPr>
          <w:rFonts w:ascii="Times New Roman" w:hAnsi="Times New Roman"/>
          <w:sz w:val="28"/>
          <w:szCs w:val="28"/>
        </w:rPr>
        <w:t>просветительно-демонстрационную</w:t>
      </w:r>
      <w:r w:rsidR="00C8163C">
        <w:rPr>
          <w:rFonts w:ascii="Times New Roman" w:hAnsi="Times New Roman"/>
          <w:sz w:val="28"/>
          <w:szCs w:val="28"/>
        </w:rPr>
        <w:t>, библиотечно-</w:t>
      </w:r>
      <w:proofErr w:type="spellStart"/>
      <w:r w:rsidR="00C8163C">
        <w:rPr>
          <w:rFonts w:ascii="Times New Roman" w:hAnsi="Times New Roman"/>
          <w:sz w:val="28"/>
          <w:szCs w:val="28"/>
        </w:rPr>
        <w:t>разыскательскую</w:t>
      </w:r>
      <w:proofErr w:type="spellEnd"/>
      <w:r w:rsidR="00C738F1">
        <w:rPr>
          <w:rFonts w:ascii="Times New Roman" w:hAnsi="Times New Roman"/>
          <w:sz w:val="28"/>
          <w:szCs w:val="28"/>
        </w:rPr>
        <w:t xml:space="preserve"> и</w:t>
      </w:r>
      <w:r w:rsidR="00867B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522D">
        <w:rPr>
          <w:rFonts w:ascii="Times New Roman" w:hAnsi="Times New Roman"/>
          <w:sz w:val="28"/>
          <w:szCs w:val="28"/>
        </w:rPr>
        <w:t>апробационную</w:t>
      </w:r>
      <w:proofErr w:type="spellEnd"/>
      <w:r w:rsidR="00B7522D">
        <w:rPr>
          <w:rFonts w:ascii="Times New Roman" w:hAnsi="Times New Roman"/>
          <w:sz w:val="28"/>
          <w:szCs w:val="28"/>
        </w:rPr>
        <w:t>.</w:t>
      </w:r>
      <w:r w:rsidR="000F7CCF" w:rsidRPr="000F7CCF">
        <w:rPr>
          <w:rFonts w:ascii="Times New Roman" w:hAnsi="Times New Roman"/>
          <w:sz w:val="28"/>
          <w:szCs w:val="28"/>
        </w:rPr>
        <w:t xml:space="preserve"> </w:t>
      </w:r>
    </w:p>
    <w:p w:rsidR="00B7522D" w:rsidRDefault="00C8163C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738F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–18</w:t>
      </w:r>
      <w:r w:rsidR="00032623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23–</w:t>
      </w:r>
      <w:r w:rsidR="00C738F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C738F1">
        <w:rPr>
          <w:rFonts w:ascii="Times New Roman" w:hAnsi="Times New Roman"/>
          <w:sz w:val="28"/>
          <w:szCs w:val="28"/>
        </w:rPr>
        <w:t xml:space="preserve"> ноября</w:t>
      </w:r>
      <w:r w:rsidR="000F7CCF">
        <w:rPr>
          <w:rFonts w:ascii="Times New Roman" w:hAnsi="Times New Roman"/>
          <w:sz w:val="28"/>
          <w:szCs w:val="28"/>
        </w:rPr>
        <w:t xml:space="preserve"> </w:t>
      </w:r>
      <w:r w:rsidR="00DC2A81">
        <w:rPr>
          <w:rFonts w:ascii="Times New Roman" w:hAnsi="Times New Roman"/>
          <w:sz w:val="28"/>
          <w:szCs w:val="28"/>
        </w:rPr>
        <w:t xml:space="preserve">были </w:t>
      </w:r>
      <w:r w:rsidR="000F7CCF">
        <w:rPr>
          <w:rFonts w:ascii="Times New Roman" w:hAnsi="Times New Roman"/>
          <w:sz w:val="28"/>
          <w:szCs w:val="28"/>
        </w:rPr>
        <w:t>дн</w:t>
      </w:r>
      <w:r w:rsidR="00DC2A81">
        <w:rPr>
          <w:rFonts w:ascii="Times New Roman" w:hAnsi="Times New Roman"/>
          <w:sz w:val="28"/>
          <w:szCs w:val="28"/>
        </w:rPr>
        <w:t>ями</w:t>
      </w:r>
      <w:r w:rsidR="000F7CCF">
        <w:rPr>
          <w:rFonts w:ascii="Times New Roman" w:hAnsi="Times New Roman"/>
          <w:sz w:val="28"/>
          <w:szCs w:val="28"/>
        </w:rPr>
        <w:t xml:space="preserve"> приезда и отъезда.</w:t>
      </w:r>
    </w:p>
    <w:p w:rsidR="00C8163C" w:rsidRDefault="00C8163C" w:rsidP="00E51D11">
      <w:pPr>
        <w:tabs>
          <w:tab w:val="left" w:pos="8789"/>
        </w:tabs>
        <w:spacing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19–20</w:t>
      </w:r>
      <w:r w:rsidR="00C738F1">
        <w:rPr>
          <w:rFonts w:ascii="Times New Roman" w:hAnsi="Times New Roman"/>
          <w:sz w:val="28"/>
          <w:szCs w:val="28"/>
        </w:rPr>
        <w:t xml:space="preserve"> ноября 2025</w:t>
      </w:r>
      <w:r w:rsidR="000B13F2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я приняла участие в </w:t>
      </w:r>
      <w:r w:rsidRPr="006D4F33">
        <w:rPr>
          <w:rFonts w:ascii="Times New Roman" w:hAnsi="Times New Roman"/>
          <w:sz w:val="28"/>
          <w:szCs w:val="28"/>
          <w:lang w:val="en-US"/>
        </w:rPr>
        <w:t>X</w:t>
      </w:r>
      <w:r w:rsidRPr="006D4F33">
        <w:rPr>
          <w:rFonts w:ascii="Times New Roman" w:hAnsi="Times New Roman"/>
          <w:sz w:val="28"/>
          <w:szCs w:val="28"/>
        </w:rPr>
        <w:t xml:space="preserve"> М</w:t>
      </w:r>
      <w:r w:rsidRPr="006D4F33">
        <w:rPr>
          <w:rFonts w:ascii="Times New Roman" w:hAnsi="Times New Roman"/>
          <w:color w:val="000000"/>
          <w:sz w:val="28"/>
          <w:szCs w:val="28"/>
        </w:rPr>
        <w:t xml:space="preserve">ЕЖДУНАРОДНОЙ НАУЧНО-ПРАКТИЧЕСКОЙ КОНФЕРЕНЦИИ </w:t>
      </w:r>
      <w:r w:rsidRPr="006D4F33">
        <w:rPr>
          <w:rFonts w:ascii="Times New Roman" w:hAnsi="Times New Roman"/>
          <w:sz w:val="28"/>
          <w:szCs w:val="28"/>
        </w:rPr>
        <w:t>«АКТУАЛЬНЫЕ ПРОБЛЕМЫ И ПЕРСПЕКТИВЫ РАЗВИТИЯ РУССКОЯЗЫЧНОЙ ЛИТЕРАТУРЫ В КОНТЕКСТЕ НАЦИОНАЛЬНЫХ ЛИТЕРАТУР», ПОСВЯЩЕННОЙ Р.А. КУТУЮ И Р.Р. БУХАРАЕВУ</w:t>
      </w:r>
      <w:r>
        <w:rPr>
          <w:rFonts w:ascii="Times New Roman" w:hAnsi="Times New Roman"/>
          <w:sz w:val="28"/>
          <w:szCs w:val="28"/>
        </w:rPr>
        <w:t xml:space="preserve">, проходившей в аудиториях Казанского (Приволжского) федерального университета. </w:t>
      </w:r>
      <w:proofErr w:type="gramStart"/>
      <w:r w:rsidRPr="008E30B0">
        <w:rPr>
          <w:rFonts w:ascii="Times New Roman" w:hAnsi="Times New Roman"/>
          <w:sz w:val="28"/>
          <w:szCs w:val="28"/>
        </w:rPr>
        <w:t xml:space="preserve">На конференции выступили </w:t>
      </w:r>
      <w:r>
        <w:rPr>
          <w:rFonts w:ascii="Times New Roman" w:hAnsi="Times New Roman"/>
          <w:sz w:val="28"/>
          <w:szCs w:val="28"/>
        </w:rPr>
        <w:t>50</w:t>
      </w:r>
      <w:r w:rsidRPr="008E30B0">
        <w:rPr>
          <w:rFonts w:ascii="Times New Roman" w:hAnsi="Times New Roman"/>
          <w:sz w:val="28"/>
          <w:szCs w:val="28"/>
        </w:rPr>
        <w:t xml:space="preserve"> докладчиков из</w:t>
      </w:r>
      <w:r>
        <w:rPr>
          <w:rFonts w:ascii="Times New Roman" w:hAnsi="Times New Roman"/>
          <w:sz w:val="28"/>
          <w:szCs w:val="28"/>
        </w:rPr>
        <w:t xml:space="preserve"> разных городов России (Москвы, Казани, Архангельска,  Якутска, Ижевска, Йошкар-Олы, </w:t>
      </w:r>
      <w:r w:rsidR="003101CC">
        <w:rPr>
          <w:rFonts w:ascii="Times New Roman" w:hAnsi="Times New Roman"/>
          <w:sz w:val="28"/>
          <w:szCs w:val="28"/>
        </w:rPr>
        <w:t xml:space="preserve">Набережных Челнов, Северодвинска </w:t>
      </w:r>
      <w:r>
        <w:rPr>
          <w:rFonts w:ascii="Times New Roman" w:hAnsi="Times New Roman"/>
          <w:sz w:val="28"/>
          <w:szCs w:val="28"/>
        </w:rPr>
        <w:t>и др.) и ряда зарубежных стран (Казахстана, Великобритании</w:t>
      </w:r>
      <w:r w:rsidR="003101CC">
        <w:rPr>
          <w:rFonts w:ascii="Times New Roman" w:hAnsi="Times New Roman"/>
          <w:sz w:val="28"/>
          <w:szCs w:val="28"/>
        </w:rPr>
        <w:t>, Китая</w:t>
      </w:r>
      <w:r>
        <w:rPr>
          <w:rFonts w:ascii="Times New Roman" w:hAnsi="Times New Roman"/>
          <w:sz w:val="28"/>
          <w:szCs w:val="28"/>
        </w:rPr>
        <w:t>)</w:t>
      </w:r>
      <w:r w:rsidRPr="008E30B0">
        <w:rPr>
          <w:rFonts w:ascii="Times New Roman" w:hAnsi="Times New Roman"/>
          <w:sz w:val="28"/>
          <w:szCs w:val="28"/>
        </w:rPr>
        <w:t>, в зале присутствовал</w:t>
      </w:r>
      <w:r>
        <w:rPr>
          <w:rFonts w:ascii="Times New Roman" w:hAnsi="Times New Roman"/>
          <w:sz w:val="28"/>
          <w:szCs w:val="28"/>
        </w:rPr>
        <w:t>и</w:t>
      </w:r>
      <w:r w:rsidRPr="008E30B0">
        <w:rPr>
          <w:rFonts w:ascii="Times New Roman" w:hAnsi="Times New Roman"/>
          <w:sz w:val="28"/>
          <w:szCs w:val="28"/>
        </w:rPr>
        <w:t xml:space="preserve"> учащиеся </w:t>
      </w:r>
      <w:r w:rsidR="003101CC">
        <w:rPr>
          <w:rFonts w:ascii="Times New Roman" w:hAnsi="Times New Roman"/>
          <w:sz w:val="28"/>
          <w:szCs w:val="28"/>
        </w:rPr>
        <w:t>КФУ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 w:rsidRPr="008E30B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E30B0">
        <w:rPr>
          <w:rFonts w:ascii="Times New Roman" w:hAnsi="Times New Roman"/>
          <w:sz w:val="28"/>
          <w:szCs w:val="28"/>
        </w:rPr>
        <w:t xml:space="preserve">Я </w:t>
      </w:r>
      <w:r>
        <w:rPr>
          <w:rFonts w:ascii="Times New Roman" w:hAnsi="Times New Roman"/>
          <w:sz w:val="28"/>
          <w:szCs w:val="28"/>
        </w:rPr>
        <w:t>учас</w:t>
      </w:r>
      <w:r w:rsidRPr="008E30B0">
        <w:rPr>
          <w:rFonts w:ascii="Times New Roman" w:hAnsi="Times New Roman"/>
          <w:sz w:val="28"/>
          <w:szCs w:val="28"/>
        </w:rPr>
        <w:t xml:space="preserve">твовала </w:t>
      </w:r>
      <w:r>
        <w:rPr>
          <w:rFonts w:ascii="Times New Roman" w:hAnsi="Times New Roman"/>
          <w:sz w:val="28"/>
          <w:szCs w:val="28"/>
        </w:rPr>
        <w:t>в</w:t>
      </w:r>
      <w:r w:rsidRPr="008E30B0">
        <w:rPr>
          <w:rFonts w:ascii="Times New Roman" w:hAnsi="Times New Roman"/>
          <w:sz w:val="28"/>
          <w:szCs w:val="28"/>
        </w:rPr>
        <w:t xml:space="preserve"> заседаниях, прослушала доклады коллег, </w:t>
      </w:r>
      <w:r>
        <w:rPr>
          <w:rFonts w:ascii="Times New Roman" w:hAnsi="Times New Roman"/>
          <w:sz w:val="28"/>
          <w:szCs w:val="28"/>
        </w:rPr>
        <w:t>вступала</w:t>
      </w:r>
      <w:r w:rsidRPr="008E30B0">
        <w:rPr>
          <w:rFonts w:ascii="Times New Roman" w:hAnsi="Times New Roman"/>
          <w:sz w:val="28"/>
          <w:szCs w:val="28"/>
        </w:rPr>
        <w:t xml:space="preserve"> в дискусси</w:t>
      </w:r>
      <w:r>
        <w:rPr>
          <w:rFonts w:ascii="Times New Roman" w:hAnsi="Times New Roman"/>
          <w:sz w:val="28"/>
          <w:szCs w:val="28"/>
        </w:rPr>
        <w:t>и</w:t>
      </w:r>
      <w:r w:rsidRPr="008E30B0">
        <w:rPr>
          <w:rFonts w:ascii="Times New Roman" w:hAnsi="Times New Roman"/>
          <w:sz w:val="28"/>
          <w:szCs w:val="28"/>
        </w:rPr>
        <w:t xml:space="preserve">. </w:t>
      </w:r>
      <w:r w:rsidR="003101CC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ноября </w:t>
      </w:r>
      <w:r w:rsidRPr="008E30B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8E30B0">
        <w:rPr>
          <w:rFonts w:ascii="Times New Roman" w:hAnsi="Times New Roman"/>
          <w:sz w:val="28"/>
          <w:szCs w:val="28"/>
        </w:rPr>
        <w:t xml:space="preserve"> г. на указанной конференции </w:t>
      </w:r>
      <w:r w:rsidR="003101CC">
        <w:rPr>
          <w:rFonts w:ascii="Times New Roman" w:hAnsi="Times New Roman"/>
          <w:sz w:val="28"/>
          <w:szCs w:val="28"/>
        </w:rPr>
        <w:t>в Институте филологии и межкультурной коммуникации КФУ</w:t>
      </w:r>
      <w:r>
        <w:rPr>
          <w:rFonts w:ascii="Times New Roman" w:hAnsi="Times New Roman"/>
          <w:sz w:val="28"/>
          <w:szCs w:val="28"/>
        </w:rPr>
        <w:t xml:space="preserve"> я</w:t>
      </w:r>
      <w:r w:rsidRPr="008E30B0">
        <w:rPr>
          <w:rFonts w:ascii="Times New Roman" w:hAnsi="Times New Roman"/>
          <w:sz w:val="28"/>
          <w:szCs w:val="28"/>
        </w:rPr>
        <w:t xml:space="preserve"> </w:t>
      </w:r>
      <w:r w:rsidRPr="009F6A04">
        <w:rPr>
          <w:rFonts w:ascii="Times New Roman" w:hAnsi="Times New Roman"/>
          <w:b/>
          <w:sz w:val="28"/>
          <w:szCs w:val="28"/>
        </w:rPr>
        <w:t xml:space="preserve">выступила с </w:t>
      </w:r>
      <w:r w:rsidR="003101CC">
        <w:rPr>
          <w:rFonts w:ascii="Times New Roman" w:hAnsi="Times New Roman"/>
          <w:b/>
          <w:sz w:val="28"/>
          <w:szCs w:val="28"/>
        </w:rPr>
        <w:t xml:space="preserve">пленарным </w:t>
      </w:r>
      <w:r w:rsidRPr="009F6A04">
        <w:rPr>
          <w:rFonts w:ascii="Times New Roman" w:hAnsi="Times New Roman"/>
          <w:b/>
          <w:sz w:val="28"/>
          <w:szCs w:val="28"/>
        </w:rPr>
        <w:t>докладом по теме проекта</w:t>
      </w:r>
      <w:r w:rsidRPr="009170C3">
        <w:rPr>
          <w:rFonts w:ascii="Times New Roman" w:hAnsi="Times New Roman"/>
          <w:sz w:val="28"/>
          <w:szCs w:val="28"/>
        </w:rPr>
        <w:t xml:space="preserve"> «</w:t>
      </w:r>
      <w:r w:rsidR="003101CC">
        <w:rPr>
          <w:rFonts w:ascii="Times New Roman" w:hAnsi="Times New Roman"/>
          <w:sz w:val="28"/>
          <w:szCs w:val="28"/>
        </w:rPr>
        <w:t xml:space="preserve">Литературная усадьба как евро-азиатский феномен в повести Ч.Т. Айтматова </w:t>
      </w:r>
      <w:r w:rsidR="003101CC" w:rsidRPr="003101CC">
        <w:rPr>
          <w:rFonts w:ascii="Times New Roman" w:hAnsi="Times New Roman"/>
          <w:sz w:val="28"/>
          <w:szCs w:val="28"/>
        </w:rPr>
        <w:t>“</w:t>
      </w:r>
      <w:r w:rsidR="003101CC">
        <w:rPr>
          <w:rFonts w:ascii="Times New Roman" w:hAnsi="Times New Roman"/>
          <w:sz w:val="28"/>
          <w:szCs w:val="28"/>
        </w:rPr>
        <w:t>Белый пароход</w:t>
      </w:r>
      <w:r w:rsidR="003101CC" w:rsidRPr="003101CC">
        <w:rPr>
          <w:rFonts w:ascii="Times New Roman" w:hAnsi="Times New Roman"/>
          <w:sz w:val="28"/>
          <w:szCs w:val="28"/>
        </w:rPr>
        <w:t>”</w:t>
      </w:r>
      <w:r w:rsidRPr="009170C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в котором показала, что, </w:t>
      </w:r>
      <w:r w:rsidR="003101CC">
        <w:rPr>
          <w:rFonts w:ascii="Times New Roman" w:hAnsi="Times New Roman"/>
          <w:sz w:val="28"/>
          <w:szCs w:val="28"/>
        </w:rPr>
        <w:t>с одной стороны, советско-киргизская усадьба у</w:t>
      </w:r>
      <w:proofErr w:type="gramEnd"/>
      <w:r w:rsidR="003101CC">
        <w:rPr>
          <w:rFonts w:ascii="Times New Roman" w:hAnsi="Times New Roman"/>
          <w:sz w:val="28"/>
          <w:szCs w:val="28"/>
        </w:rPr>
        <w:t xml:space="preserve"> Айтматова становится цельным </w:t>
      </w:r>
      <w:r w:rsidR="003101CC" w:rsidRPr="002650E1">
        <w:rPr>
          <w:rFonts w:ascii="Times New Roman" w:hAnsi="Times New Roman"/>
          <w:i/>
          <w:sz w:val="28"/>
          <w:szCs w:val="28"/>
        </w:rPr>
        <w:t>евразийским феноменом</w:t>
      </w:r>
      <w:r w:rsidR="003101CC">
        <w:rPr>
          <w:rFonts w:ascii="Times New Roman" w:hAnsi="Times New Roman"/>
          <w:sz w:val="28"/>
          <w:szCs w:val="28"/>
        </w:rPr>
        <w:t xml:space="preserve">, с другой – частью враждебной ему глобальной </w:t>
      </w:r>
      <w:r w:rsidR="00CB4D87">
        <w:rPr>
          <w:rFonts w:ascii="Times New Roman" w:hAnsi="Times New Roman"/>
          <w:sz w:val="28"/>
          <w:szCs w:val="28"/>
        </w:rPr>
        <w:t xml:space="preserve">потребительской </w:t>
      </w:r>
      <w:r w:rsidR="003101CC">
        <w:rPr>
          <w:rFonts w:ascii="Times New Roman" w:hAnsi="Times New Roman"/>
          <w:sz w:val="28"/>
          <w:szCs w:val="28"/>
        </w:rPr>
        <w:t xml:space="preserve">цивилизации. Таким образом, она представляет собой не социальный (ибо в советском трудовом коллективе каждый был </w:t>
      </w:r>
      <w:r w:rsidR="00CB4D87">
        <w:rPr>
          <w:rFonts w:ascii="Times New Roman" w:hAnsi="Times New Roman"/>
          <w:sz w:val="28"/>
          <w:szCs w:val="28"/>
        </w:rPr>
        <w:t xml:space="preserve">законом </w:t>
      </w:r>
      <w:r w:rsidR="003101CC">
        <w:rPr>
          <w:rFonts w:ascii="Times New Roman" w:hAnsi="Times New Roman"/>
          <w:sz w:val="28"/>
          <w:szCs w:val="28"/>
        </w:rPr>
        <w:t xml:space="preserve">защищен от злоупотреблений; другое дело, что </w:t>
      </w:r>
      <w:r w:rsidR="00E51D11">
        <w:rPr>
          <w:rFonts w:ascii="Times New Roman" w:hAnsi="Times New Roman"/>
          <w:sz w:val="28"/>
          <w:szCs w:val="28"/>
        </w:rPr>
        <w:t>закон</w:t>
      </w:r>
      <w:r w:rsidR="003101CC">
        <w:rPr>
          <w:rFonts w:ascii="Times New Roman" w:hAnsi="Times New Roman"/>
          <w:sz w:val="28"/>
          <w:szCs w:val="28"/>
        </w:rPr>
        <w:t xml:space="preserve"> мог не соблюдаться</w:t>
      </w:r>
      <w:r w:rsidR="00E51D11">
        <w:rPr>
          <w:rFonts w:ascii="Times New Roman" w:hAnsi="Times New Roman"/>
          <w:sz w:val="28"/>
          <w:szCs w:val="28"/>
        </w:rPr>
        <w:t xml:space="preserve"> отдельными членами коллектива</w:t>
      </w:r>
      <w:r w:rsidR="003101CC">
        <w:rPr>
          <w:rFonts w:ascii="Times New Roman" w:hAnsi="Times New Roman"/>
          <w:sz w:val="28"/>
          <w:szCs w:val="28"/>
        </w:rPr>
        <w:t>) и не национальный (все жители Сан-</w:t>
      </w:r>
      <w:proofErr w:type="spellStart"/>
      <w:r w:rsidR="003101CC">
        <w:rPr>
          <w:rFonts w:ascii="Times New Roman" w:hAnsi="Times New Roman"/>
          <w:sz w:val="28"/>
          <w:szCs w:val="28"/>
        </w:rPr>
        <w:t>Ташского</w:t>
      </w:r>
      <w:proofErr w:type="spellEnd"/>
      <w:r w:rsidR="003101CC">
        <w:rPr>
          <w:rFonts w:ascii="Times New Roman" w:hAnsi="Times New Roman"/>
          <w:sz w:val="28"/>
          <w:szCs w:val="28"/>
        </w:rPr>
        <w:t xml:space="preserve"> лесничества – люди одной</w:t>
      </w:r>
      <w:r w:rsidR="00E51D11">
        <w:rPr>
          <w:rFonts w:ascii="Times New Roman" w:hAnsi="Times New Roman"/>
          <w:sz w:val="28"/>
          <w:szCs w:val="28"/>
        </w:rPr>
        <w:t xml:space="preserve"> киргизской</w:t>
      </w:r>
      <w:r w:rsidR="003101CC">
        <w:rPr>
          <w:rFonts w:ascii="Times New Roman" w:hAnsi="Times New Roman"/>
          <w:sz w:val="28"/>
          <w:szCs w:val="28"/>
        </w:rPr>
        <w:t xml:space="preserve"> национальности), но </w:t>
      </w:r>
      <w:r w:rsidR="003101CC" w:rsidRPr="002650E1">
        <w:rPr>
          <w:rFonts w:ascii="Times New Roman" w:hAnsi="Times New Roman"/>
          <w:i/>
          <w:sz w:val="28"/>
          <w:szCs w:val="28"/>
        </w:rPr>
        <w:t>цивилизационны</w:t>
      </w:r>
      <w:r w:rsidR="003101CC">
        <w:rPr>
          <w:rFonts w:ascii="Times New Roman" w:hAnsi="Times New Roman"/>
          <w:i/>
          <w:sz w:val="28"/>
          <w:szCs w:val="28"/>
        </w:rPr>
        <w:t>й</w:t>
      </w:r>
      <w:r w:rsidR="003101CC" w:rsidRPr="002650E1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3101CC" w:rsidRPr="002650E1">
        <w:rPr>
          <w:rFonts w:ascii="Times New Roman" w:hAnsi="Times New Roman"/>
          <w:i/>
          <w:sz w:val="28"/>
          <w:szCs w:val="28"/>
        </w:rPr>
        <w:t>фронтир</w:t>
      </w:r>
      <w:proofErr w:type="spellEnd"/>
      <w:r w:rsidR="003101CC">
        <w:rPr>
          <w:rFonts w:ascii="Times New Roman" w:hAnsi="Times New Roman"/>
          <w:sz w:val="28"/>
          <w:szCs w:val="28"/>
        </w:rPr>
        <w:t xml:space="preserve">. </w:t>
      </w:r>
      <w:r w:rsidRPr="008E30B0">
        <w:rPr>
          <w:rFonts w:ascii="Times New Roman" w:hAnsi="Times New Roman"/>
          <w:sz w:val="28"/>
          <w:szCs w:val="28"/>
        </w:rPr>
        <w:t>Доклад был встречен с интересом, слушатели задавали вопросы о</w:t>
      </w:r>
      <w:r w:rsidR="00B64932">
        <w:rPr>
          <w:rFonts w:ascii="Times New Roman" w:hAnsi="Times New Roman"/>
          <w:sz w:val="28"/>
          <w:szCs w:val="28"/>
        </w:rPr>
        <w:t>б особенностях советских усадеб, их модификациях</w:t>
      </w:r>
      <w:r w:rsidRPr="008E30B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8E30B0">
        <w:rPr>
          <w:rFonts w:ascii="Times New Roman" w:hAnsi="Times New Roman"/>
          <w:sz w:val="28"/>
          <w:szCs w:val="28"/>
        </w:rPr>
        <w:t>Был</w:t>
      </w:r>
      <w:r w:rsidR="00E51D11">
        <w:rPr>
          <w:rFonts w:ascii="Times New Roman" w:hAnsi="Times New Roman"/>
          <w:sz w:val="28"/>
          <w:szCs w:val="28"/>
        </w:rPr>
        <w:t>и</w:t>
      </w:r>
      <w:r w:rsidRPr="008E30B0">
        <w:rPr>
          <w:rFonts w:ascii="Times New Roman" w:hAnsi="Times New Roman"/>
          <w:sz w:val="28"/>
          <w:szCs w:val="28"/>
        </w:rPr>
        <w:t xml:space="preserve"> отмечен</w:t>
      </w:r>
      <w:r w:rsidR="00E51D11">
        <w:rPr>
          <w:rFonts w:ascii="Times New Roman" w:hAnsi="Times New Roman"/>
          <w:sz w:val="28"/>
          <w:szCs w:val="28"/>
        </w:rPr>
        <w:t>ы</w:t>
      </w:r>
      <w:r w:rsidRPr="008E30B0">
        <w:rPr>
          <w:rFonts w:ascii="Times New Roman" w:hAnsi="Times New Roman"/>
          <w:sz w:val="28"/>
          <w:szCs w:val="28"/>
        </w:rPr>
        <w:t xml:space="preserve"> оригинальность тематики доклада (</w:t>
      </w:r>
      <w:r w:rsidR="00E51D11">
        <w:rPr>
          <w:rFonts w:ascii="Times New Roman" w:hAnsi="Times New Roman"/>
          <w:sz w:val="28"/>
          <w:szCs w:val="28"/>
        </w:rPr>
        <w:t>специфика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E51D11">
        <w:rPr>
          <w:rFonts w:ascii="Times New Roman" w:hAnsi="Times New Roman"/>
          <w:sz w:val="28"/>
          <w:szCs w:val="28"/>
        </w:rPr>
        <w:t>изображения</w:t>
      </w:r>
      <w:r>
        <w:rPr>
          <w:rFonts w:ascii="Times New Roman" w:hAnsi="Times New Roman"/>
          <w:sz w:val="28"/>
          <w:szCs w:val="28"/>
        </w:rPr>
        <w:t xml:space="preserve"> усадьб</w:t>
      </w:r>
      <w:r w:rsidR="00E51D11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в </w:t>
      </w:r>
      <w:r w:rsidR="00B64932">
        <w:rPr>
          <w:rFonts w:ascii="Times New Roman" w:hAnsi="Times New Roman"/>
          <w:sz w:val="28"/>
          <w:szCs w:val="28"/>
        </w:rPr>
        <w:t>советской литературе послевоенных лет</w:t>
      </w:r>
      <w:r w:rsidRPr="008E30B0">
        <w:rPr>
          <w:rFonts w:ascii="Times New Roman" w:hAnsi="Times New Roman"/>
          <w:sz w:val="28"/>
          <w:szCs w:val="28"/>
        </w:rPr>
        <w:t xml:space="preserve">), </w:t>
      </w:r>
      <w:r>
        <w:rPr>
          <w:rFonts w:ascii="Times New Roman" w:hAnsi="Times New Roman"/>
          <w:sz w:val="28"/>
          <w:szCs w:val="28"/>
        </w:rPr>
        <w:t>новизна и обоснованность выводов (о</w:t>
      </w:r>
      <w:r w:rsidR="00B64932">
        <w:rPr>
          <w:rFonts w:ascii="Times New Roman" w:hAnsi="Times New Roman"/>
          <w:sz w:val="28"/>
          <w:szCs w:val="28"/>
        </w:rPr>
        <w:t xml:space="preserve"> советской </w:t>
      </w:r>
      <w:proofErr w:type="spellStart"/>
      <w:r w:rsidR="00B64932">
        <w:rPr>
          <w:rFonts w:ascii="Times New Roman" w:hAnsi="Times New Roman"/>
          <w:sz w:val="28"/>
          <w:szCs w:val="28"/>
        </w:rPr>
        <w:t>леснической</w:t>
      </w:r>
      <w:proofErr w:type="spellEnd"/>
      <w:r w:rsidR="00B64932">
        <w:rPr>
          <w:rFonts w:ascii="Times New Roman" w:hAnsi="Times New Roman"/>
          <w:sz w:val="28"/>
          <w:szCs w:val="28"/>
        </w:rPr>
        <w:t xml:space="preserve"> усадьбе 1960-х гг. как о </w:t>
      </w:r>
      <w:r w:rsidR="00B64932" w:rsidRPr="00F8176F">
        <w:rPr>
          <w:rFonts w:ascii="Times New Roman" w:hAnsi="Times New Roman"/>
          <w:i/>
          <w:sz w:val="28"/>
          <w:szCs w:val="28"/>
        </w:rPr>
        <w:t xml:space="preserve">цивилизационном </w:t>
      </w:r>
      <w:proofErr w:type="spellStart"/>
      <w:r w:rsidR="00B64932" w:rsidRPr="00F8176F">
        <w:rPr>
          <w:rFonts w:ascii="Times New Roman" w:hAnsi="Times New Roman"/>
          <w:i/>
          <w:sz w:val="28"/>
          <w:szCs w:val="28"/>
        </w:rPr>
        <w:t>фронтире</w:t>
      </w:r>
      <w:proofErr w:type="spellEnd"/>
      <w:r>
        <w:rPr>
          <w:rFonts w:ascii="Times New Roman" w:hAnsi="Times New Roman"/>
          <w:sz w:val="28"/>
          <w:szCs w:val="28"/>
        </w:rPr>
        <w:t>), перспективность поднятой проблемы (</w:t>
      </w:r>
      <w:r w:rsidR="00B64932">
        <w:rPr>
          <w:rFonts w:ascii="Times New Roman" w:hAnsi="Times New Roman"/>
          <w:sz w:val="28"/>
          <w:szCs w:val="28"/>
        </w:rPr>
        <w:t xml:space="preserve">открытая мною в русскоязычной литературе </w:t>
      </w:r>
      <w:r w:rsidR="00B64932">
        <w:rPr>
          <w:rFonts w:ascii="Times New Roman" w:hAnsi="Times New Roman"/>
          <w:sz w:val="28"/>
          <w:szCs w:val="28"/>
          <w:lang w:val="en-US"/>
        </w:rPr>
        <w:t>XX</w:t>
      </w:r>
      <w:r w:rsidR="00B64932">
        <w:rPr>
          <w:rFonts w:ascii="Times New Roman" w:hAnsi="Times New Roman"/>
          <w:sz w:val="28"/>
          <w:szCs w:val="28"/>
        </w:rPr>
        <w:t xml:space="preserve"> в. новая модификация усадьбы –  </w:t>
      </w:r>
      <w:r w:rsidR="00B64932" w:rsidRPr="00F42E6C">
        <w:rPr>
          <w:rFonts w:ascii="Times New Roman" w:hAnsi="Times New Roman"/>
          <w:i/>
          <w:sz w:val="28"/>
          <w:szCs w:val="28"/>
        </w:rPr>
        <w:t xml:space="preserve">цивилизационный </w:t>
      </w:r>
      <w:proofErr w:type="spellStart"/>
      <w:r w:rsidR="00B64932" w:rsidRPr="00F42E6C">
        <w:rPr>
          <w:rFonts w:ascii="Times New Roman" w:hAnsi="Times New Roman"/>
          <w:i/>
          <w:sz w:val="28"/>
          <w:szCs w:val="28"/>
        </w:rPr>
        <w:t>фронтир</w:t>
      </w:r>
      <w:proofErr w:type="spellEnd"/>
      <w:r w:rsidR="00B64932">
        <w:rPr>
          <w:rFonts w:ascii="Times New Roman" w:hAnsi="Times New Roman"/>
          <w:sz w:val="28"/>
          <w:szCs w:val="28"/>
        </w:rPr>
        <w:t>,</w:t>
      </w:r>
      <w:r w:rsidR="00B64932">
        <w:rPr>
          <w:rFonts w:ascii="Times New Roman" w:hAnsi="Times New Roman"/>
          <w:i/>
          <w:sz w:val="28"/>
          <w:szCs w:val="28"/>
        </w:rPr>
        <w:t xml:space="preserve"> </w:t>
      </w:r>
      <w:r w:rsidR="00B64932">
        <w:rPr>
          <w:rFonts w:ascii="Times New Roman" w:hAnsi="Times New Roman"/>
          <w:sz w:val="28"/>
          <w:szCs w:val="28"/>
        </w:rPr>
        <w:t xml:space="preserve">– </w:t>
      </w:r>
      <w:r w:rsidR="00F8176F">
        <w:rPr>
          <w:rFonts w:ascii="Times New Roman" w:hAnsi="Times New Roman"/>
          <w:sz w:val="28"/>
          <w:szCs w:val="28"/>
        </w:rPr>
        <w:t xml:space="preserve">по-видимому, </w:t>
      </w:r>
      <w:r w:rsidR="00B64932">
        <w:rPr>
          <w:rFonts w:ascii="Times New Roman" w:hAnsi="Times New Roman"/>
          <w:sz w:val="28"/>
          <w:szCs w:val="28"/>
        </w:rPr>
        <w:t>не раз еще встретится при изучении многонациональной литературы СССР и Российской Федерации</w:t>
      </w:r>
      <w:r w:rsidR="00B64932" w:rsidRPr="0079504C">
        <w:rPr>
          <w:rFonts w:ascii="Times New Roman" w:hAnsi="Times New Roman"/>
          <w:sz w:val="28"/>
          <w:szCs w:val="28"/>
        </w:rPr>
        <w:t xml:space="preserve"> </w:t>
      </w:r>
      <w:r w:rsidR="00B64932">
        <w:rPr>
          <w:rFonts w:ascii="Times New Roman" w:hAnsi="Times New Roman"/>
          <w:sz w:val="28"/>
          <w:szCs w:val="28"/>
        </w:rPr>
        <w:t xml:space="preserve">в аспекте </w:t>
      </w:r>
      <w:proofErr w:type="spellStart"/>
      <w:r w:rsidR="00B64932">
        <w:rPr>
          <w:rFonts w:ascii="Times New Roman" w:hAnsi="Times New Roman"/>
          <w:sz w:val="28"/>
          <w:szCs w:val="28"/>
        </w:rPr>
        <w:t>усадебно</w:t>
      </w:r>
      <w:proofErr w:type="spellEnd"/>
      <w:r w:rsidR="00B64932">
        <w:rPr>
          <w:rFonts w:ascii="Times New Roman" w:hAnsi="Times New Roman"/>
          <w:sz w:val="28"/>
          <w:szCs w:val="28"/>
        </w:rPr>
        <w:t>-дачной топики</w:t>
      </w:r>
      <w:r>
        <w:rPr>
          <w:rFonts w:ascii="Times New Roman" w:hAnsi="Times New Roman"/>
          <w:sz w:val="28"/>
          <w:szCs w:val="28"/>
        </w:rPr>
        <w:t>).</w:t>
      </w:r>
      <w:r w:rsidRPr="008E30B0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DA01E5" w:rsidRPr="00DA01E5" w:rsidRDefault="00DA01E5" w:rsidP="00E51D11">
      <w:pPr>
        <w:tabs>
          <w:tab w:val="left" w:pos="8789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Программа</w:t>
      </w:r>
      <w:r w:rsidRPr="00DA01E5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: </w:t>
      </w:r>
      <w:hyperlink r:id="rId9" w:tgtFrame="_blank" w:history="1">
        <w:r w:rsidRPr="00DA01E5">
          <w:rPr>
            <w:rStyle w:val="a4"/>
            <w:rFonts w:ascii="Times New Roman" w:hAnsi="Times New Roman"/>
            <w:color w:val="0077FF"/>
            <w:sz w:val="28"/>
            <w:szCs w:val="28"/>
            <w:shd w:val="clear" w:color="auto" w:fill="FFFFFF"/>
          </w:rPr>
          <w:t>https://ifmk.kpfu.ru/content/uploads/2025/11/programma-aktualnye-problemy-2025-ot-18-noyabrya-dlya-sajta-kfu.pdf</w:t>
        </w:r>
      </w:hyperlink>
    </w:p>
    <w:p w:rsidR="00A203CA" w:rsidRDefault="00781CA2" w:rsidP="006865FE">
      <w:pPr>
        <w:pStyle w:val="ad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Также 19 ноября 2025 г. в рамках указанной конференции я участвовала в работе секции </w:t>
      </w:r>
      <w:r>
        <w:rPr>
          <w:rFonts w:ascii="Times New Roman" w:hAnsi="Times New Roman"/>
          <w:sz w:val="28"/>
          <w:szCs w:val="28"/>
          <w:lang w:val="en-US"/>
        </w:rPr>
        <w:t>II</w:t>
      </w:r>
      <w:r>
        <w:rPr>
          <w:rFonts w:ascii="Times New Roman" w:hAnsi="Times New Roman"/>
          <w:sz w:val="28"/>
          <w:szCs w:val="28"/>
        </w:rPr>
        <w:t xml:space="preserve"> «Рецепция классического текста в творчестве современных писателей. Значимые имена литературы и литературоведения Республики Татарстан»</w:t>
      </w:r>
      <w:r w:rsidR="006865F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проходившей в литературном кафе «Калитка» в здании Центральной библиотеки г. Казани. </w:t>
      </w:r>
      <w:r w:rsidR="007B67E0">
        <w:rPr>
          <w:rFonts w:ascii="Times New Roman" w:hAnsi="Times New Roman"/>
          <w:sz w:val="28"/>
          <w:szCs w:val="28"/>
        </w:rPr>
        <w:t>Среди ряда других, б</w:t>
      </w:r>
      <w:r>
        <w:rPr>
          <w:rFonts w:ascii="Times New Roman" w:hAnsi="Times New Roman"/>
          <w:sz w:val="28"/>
          <w:szCs w:val="28"/>
        </w:rPr>
        <w:t xml:space="preserve">ыло прослушано сообщение </w:t>
      </w:r>
      <w:r w:rsidR="006865FE">
        <w:rPr>
          <w:rFonts w:ascii="Times New Roman" w:hAnsi="Times New Roman"/>
          <w:sz w:val="28"/>
          <w:szCs w:val="28"/>
        </w:rPr>
        <w:t xml:space="preserve">его руководителя, члена Союза писателей Республики Татарстан, </w:t>
      </w:r>
      <w:r>
        <w:rPr>
          <w:rFonts w:ascii="Times New Roman" w:hAnsi="Times New Roman"/>
          <w:sz w:val="28"/>
          <w:szCs w:val="28"/>
        </w:rPr>
        <w:t>поэта и литературоведа</w:t>
      </w:r>
      <w:r w:rsidR="006865FE">
        <w:rPr>
          <w:rFonts w:ascii="Times New Roman" w:hAnsi="Times New Roman"/>
          <w:sz w:val="28"/>
          <w:szCs w:val="28"/>
        </w:rPr>
        <w:t>, магистранта КФУ</w:t>
      </w:r>
      <w:r>
        <w:rPr>
          <w:rFonts w:ascii="Times New Roman" w:hAnsi="Times New Roman"/>
          <w:sz w:val="28"/>
          <w:szCs w:val="28"/>
        </w:rPr>
        <w:t xml:space="preserve"> Э.Р. </w:t>
      </w:r>
      <w:proofErr w:type="spellStart"/>
      <w:r>
        <w:rPr>
          <w:rFonts w:ascii="Times New Roman" w:hAnsi="Times New Roman"/>
          <w:sz w:val="28"/>
          <w:szCs w:val="28"/>
        </w:rPr>
        <w:t>Учарова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о казанских усадьбах, многие из которых превратились под его пером также 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литературные</w:t>
      </w:r>
      <w:r w:rsidR="006865FE">
        <w:rPr>
          <w:rFonts w:ascii="Times New Roman" w:hAnsi="Times New Roman"/>
          <w:sz w:val="28"/>
          <w:szCs w:val="28"/>
        </w:rPr>
        <w:t>. Вот что он пишет в статье «Усадьбы Казани и Республики Татарстан как казанский текст»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A203CA" w:rsidRDefault="00A203CA" w:rsidP="006865FE">
      <w:pPr>
        <w:pStyle w:val="ad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6865FE" w:rsidRPr="007B67E0" w:rsidRDefault="006865FE" w:rsidP="00A203CA">
      <w:pPr>
        <w:pStyle w:val="ad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7E0">
        <w:rPr>
          <w:rFonts w:ascii="Times New Roman" w:hAnsi="Times New Roman" w:cs="Times New Roman"/>
          <w:sz w:val="24"/>
          <w:szCs w:val="24"/>
        </w:rPr>
        <w:t xml:space="preserve">Согласно плану генерального межевания, к концу </w:t>
      </w:r>
      <w:proofErr w:type="gramStart"/>
      <w:r w:rsidRPr="007B67E0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7B67E0">
        <w:rPr>
          <w:rFonts w:ascii="Times New Roman" w:hAnsi="Times New Roman" w:cs="Times New Roman"/>
          <w:sz w:val="24"/>
          <w:szCs w:val="24"/>
        </w:rPr>
        <w:t>VIII века в Казанской губернии насчитывалось около четырех сотен усадеб. К началу ХХ</w:t>
      </w:r>
      <w:proofErr w:type="gramStart"/>
      <w:r w:rsidRPr="007B67E0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7B67E0">
        <w:rPr>
          <w:rFonts w:ascii="Times New Roman" w:hAnsi="Times New Roman" w:cs="Times New Roman"/>
          <w:sz w:val="24"/>
          <w:szCs w:val="24"/>
        </w:rPr>
        <w:t xml:space="preserve"> века их число сократилось до нескольких десятков. Каждая из них уже существует или требует своего существования как казанский текст.</w:t>
      </w:r>
    </w:p>
    <w:p w:rsidR="006865FE" w:rsidRPr="007B67E0" w:rsidRDefault="006865FE" w:rsidP="00A203CA">
      <w:pPr>
        <w:pStyle w:val="ad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7E0">
        <w:rPr>
          <w:rFonts w:ascii="Times New Roman" w:hAnsi="Times New Roman" w:cs="Times New Roman"/>
          <w:sz w:val="24"/>
          <w:szCs w:val="24"/>
        </w:rPr>
        <w:t xml:space="preserve">Это отдельная тема по исследованию городского пространства и созданию казанского коллективного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метатекста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, которая уже запланирована казанским литературным кафе и поэтической лабораторией </w:t>
      </w:r>
      <w:r w:rsidR="007B67E0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ЛабУч</w:t>
      </w:r>
      <w:proofErr w:type="spellEnd"/>
      <w:r w:rsidR="007B67E0">
        <w:rPr>
          <w:rFonts w:ascii="Times New Roman" w:hAnsi="Times New Roman" w:cs="Times New Roman"/>
          <w:sz w:val="24"/>
          <w:szCs w:val="24"/>
        </w:rPr>
        <w:t>»</w:t>
      </w:r>
      <w:r w:rsidRPr="007B67E0">
        <w:rPr>
          <w:rFonts w:ascii="Times New Roman" w:hAnsi="Times New Roman" w:cs="Times New Roman"/>
          <w:sz w:val="24"/>
          <w:szCs w:val="24"/>
        </w:rPr>
        <w:t xml:space="preserve"> Центральной библиотеки в ближайшем будущем. </w:t>
      </w:r>
    </w:p>
    <w:p w:rsidR="006865FE" w:rsidRPr="007B67E0" w:rsidRDefault="006865FE" w:rsidP="00A203CA">
      <w:pPr>
        <w:pStyle w:val="ad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7E0">
        <w:rPr>
          <w:rFonts w:ascii="Times New Roman" w:hAnsi="Times New Roman" w:cs="Times New Roman"/>
          <w:sz w:val="24"/>
          <w:szCs w:val="24"/>
        </w:rPr>
        <w:t>Изучение усадеб Казани – крайне интересно в культурологическом, краеведческом, архитектурном, литературном, социологическом и др. контекстах.</w:t>
      </w:r>
    </w:p>
    <w:p w:rsidR="006865FE" w:rsidRPr="007B67E0" w:rsidRDefault="006865FE" w:rsidP="00A203CA">
      <w:pPr>
        <w:pStyle w:val="ad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7E0">
        <w:rPr>
          <w:rFonts w:ascii="Times New Roman" w:hAnsi="Times New Roman" w:cs="Times New Roman"/>
          <w:sz w:val="24"/>
          <w:szCs w:val="24"/>
        </w:rPr>
        <w:t xml:space="preserve">С точки зрения локального казанского текста – участники поэтической лаборатории рассмотрят конкретные усадьбы в контексте </w:t>
      </w:r>
      <w:r w:rsidRPr="007B67E0">
        <w:rPr>
          <w:rFonts w:ascii="Times New Roman" w:hAnsi="Times New Roman" w:cs="Times New Roman"/>
          <w:bCs/>
          <w:sz w:val="24"/>
          <w:szCs w:val="24"/>
        </w:rPr>
        <w:t>речевых, ментальных, визуальных стереотипов, сюжетов, устойчивых образов, связанных с этими казанскими топонимами</w:t>
      </w:r>
      <w:r w:rsidRPr="007B67E0">
        <w:rPr>
          <w:rFonts w:ascii="Times New Roman" w:hAnsi="Times New Roman" w:cs="Times New Roman"/>
          <w:sz w:val="24"/>
          <w:szCs w:val="24"/>
        </w:rPr>
        <w:t> и актуальных для поэтического сообщества, которое идентифицирует себя с этим городом.</w:t>
      </w:r>
    </w:p>
    <w:p w:rsidR="006865FE" w:rsidRPr="007B67E0" w:rsidRDefault="006865FE" w:rsidP="00A203CA">
      <w:pPr>
        <w:pStyle w:val="ad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7E0">
        <w:rPr>
          <w:rFonts w:ascii="Times New Roman" w:hAnsi="Times New Roman" w:cs="Times New Roman"/>
          <w:sz w:val="24"/>
          <w:szCs w:val="24"/>
        </w:rPr>
        <w:t xml:space="preserve">В первую очередь нам будут интересны казанские усадьбы, уже существующие как казанский текст: Усадьба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Лецкого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, Усадьба Боратынских, усадьба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Сандецкого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, Усадьба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Каюма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Насыри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>, Домовладения Каменевых, дома</w:t>
      </w:r>
      <w:proofErr w:type="gramStart"/>
      <w:r w:rsidRPr="007B67E0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7B67E0">
        <w:rPr>
          <w:rFonts w:ascii="Times New Roman" w:hAnsi="Times New Roman" w:cs="Times New Roman"/>
          <w:sz w:val="24"/>
          <w:szCs w:val="24"/>
        </w:rPr>
        <w:t xml:space="preserve">укая, Аксёнова,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Хлебникого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, Толстого, Музей Горького и Шаляпина и далее – за пределами города – загородная усадьба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Палуччи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(Верхне-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Услонский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р-он), Приусадебный Дворец князя и княгини Гагариных (Верхне-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Услонский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р-он), Музей-Усадьба Надежды Дуровой (г. Елабуга), Дом-музей Марины Цветаевой (г. Елабуга), Имение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Молоствовых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Тетюшский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р-он) и др. </w:t>
      </w:r>
    </w:p>
    <w:p w:rsidR="006865FE" w:rsidRPr="007B67E0" w:rsidRDefault="006865FE" w:rsidP="00A203CA">
      <w:pPr>
        <w:pStyle w:val="ad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7E0">
        <w:rPr>
          <w:rFonts w:ascii="Times New Roman" w:hAnsi="Times New Roman" w:cs="Times New Roman"/>
          <w:sz w:val="24"/>
          <w:szCs w:val="24"/>
        </w:rPr>
        <w:t>Но в Республике Татарстан есть и такие интересные и уникальные усадьбы, которые пока существуют вне казанского текста и требуют пристального к себе литературного внимания: Усадьба купца Бакирова (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Атнинский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р-он), Усадьба-дача Стахеевых (Нижнекамский р-он), Усадьба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Шишиных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(г. Чистополь), Усадьба Мусиных-Пушкиных (Спасский р-он), Усадьба Купцов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Останковых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Тукаевский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р-он), Особняк Дмитриева (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Бугульминский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р-он), Дом Братьев Комаровых (г. Кукмор), Усадьба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Даутова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Атнинский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р-он) и др.</w:t>
      </w:r>
    </w:p>
    <w:p w:rsidR="00A203CA" w:rsidRPr="007B67E0" w:rsidRDefault="006865FE" w:rsidP="00A203CA">
      <w:pPr>
        <w:pStyle w:val="ad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67E0">
        <w:rPr>
          <w:rFonts w:ascii="Times New Roman" w:hAnsi="Times New Roman" w:cs="Times New Roman"/>
          <w:sz w:val="24"/>
          <w:szCs w:val="24"/>
        </w:rPr>
        <w:t xml:space="preserve">А теперь рассмотрим уникальный случай наличия мощного казанского текста, когда самой усадьбы уже не существует. </w:t>
      </w:r>
      <w:proofErr w:type="gramStart"/>
      <w:r w:rsidRPr="007B67E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B67E0">
        <w:rPr>
          <w:rFonts w:ascii="Times New Roman" w:hAnsi="Times New Roman" w:cs="Times New Roman"/>
          <w:sz w:val="24"/>
          <w:szCs w:val="24"/>
        </w:rPr>
        <w:t xml:space="preserve"> тем не менее, яркие и талантливые поэтические произведения современных казанских авторов спрограммировали дальнейшее существование культурологического казанского топонима в реальности наших дней</w:t>
      </w:r>
      <w:r w:rsidR="00544D0D">
        <w:rPr>
          <w:rFonts w:ascii="Times New Roman" w:hAnsi="Times New Roman" w:cs="Times New Roman"/>
          <w:sz w:val="24"/>
          <w:szCs w:val="24"/>
        </w:rPr>
        <w:t xml:space="preserve"> </w:t>
      </w:r>
      <w:r w:rsidR="00544D0D" w:rsidRPr="00544D0D">
        <w:rPr>
          <w:rFonts w:ascii="Times New Roman" w:hAnsi="Times New Roman" w:cs="Times New Roman"/>
          <w:sz w:val="24"/>
          <w:szCs w:val="24"/>
        </w:rPr>
        <w:t>&lt;</w:t>
      </w:r>
      <w:r w:rsidRPr="007B67E0">
        <w:rPr>
          <w:rFonts w:ascii="Times New Roman" w:hAnsi="Times New Roman" w:cs="Times New Roman"/>
          <w:sz w:val="24"/>
          <w:szCs w:val="24"/>
        </w:rPr>
        <w:t>–</w:t>
      </w:r>
      <w:r w:rsidR="00544D0D">
        <w:rPr>
          <w:rFonts w:ascii="Times New Roman" w:hAnsi="Times New Roman" w:cs="Times New Roman"/>
          <w:sz w:val="24"/>
          <w:szCs w:val="24"/>
        </w:rPr>
        <w:t xml:space="preserve"> </w:t>
      </w:r>
      <w:r w:rsidRPr="007B67E0">
        <w:rPr>
          <w:rFonts w:ascii="Times New Roman" w:hAnsi="Times New Roman" w:cs="Times New Roman"/>
          <w:sz w:val="24"/>
          <w:szCs w:val="24"/>
        </w:rPr>
        <w:t xml:space="preserve">это, в частности, усадьба генерала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Лецкого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>, о которой</w:t>
      </w:r>
      <w:r w:rsidR="00A203CA" w:rsidRPr="007B67E0">
        <w:rPr>
          <w:rFonts w:ascii="Times New Roman" w:hAnsi="Times New Roman" w:cs="Times New Roman"/>
          <w:sz w:val="24"/>
          <w:szCs w:val="24"/>
        </w:rPr>
        <w:t>&gt;</w:t>
      </w:r>
      <w:r w:rsidRPr="007B67E0">
        <w:rPr>
          <w:rFonts w:ascii="Times New Roman" w:hAnsi="Times New Roman" w:cs="Times New Roman"/>
          <w:sz w:val="24"/>
          <w:szCs w:val="24"/>
        </w:rPr>
        <w:t xml:space="preserve"> три казанских поэта: Галина Булатова, Эдуард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Учаров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, Филипп </w:t>
      </w:r>
      <w:proofErr w:type="spellStart"/>
      <w:r w:rsidRPr="007B67E0">
        <w:rPr>
          <w:rFonts w:ascii="Times New Roman" w:hAnsi="Times New Roman" w:cs="Times New Roman"/>
          <w:sz w:val="24"/>
          <w:szCs w:val="24"/>
        </w:rPr>
        <w:t>Пираев</w:t>
      </w:r>
      <w:proofErr w:type="spellEnd"/>
      <w:r w:rsidRPr="007B67E0">
        <w:rPr>
          <w:rFonts w:ascii="Times New Roman" w:hAnsi="Times New Roman" w:cs="Times New Roman"/>
          <w:sz w:val="24"/>
          <w:szCs w:val="24"/>
        </w:rPr>
        <w:t xml:space="preserve"> в виде дружеской переклички опубликовали в Журнале Казань №11 2013г. свои стихотворения. </w:t>
      </w:r>
    </w:p>
    <w:p w:rsidR="00A203CA" w:rsidRDefault="00A203CA" w:rsidP="00A203CA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65FE" w:rsidRDefault="00A203CA" w:rsidP="00A203CA">
      <w:pPr>
        <w:pStyle w:val="ad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Как видим, литературная усадьба живет и развивается в современной молодой казанской поэзии! Симптоматично, что интерес у поэтов одновременно вызывают и русские, и татарские усадьбы как равноправные элементы единого казанского «усадебного текста». </w:t>
      </w:r>
    </w:p>
    <w:p w:rsidR="006865FE" w:rsidRDefault="006865FE" w:rsidP="006865FE">
      <w:pPr>
        <w:pStyle w:val="ad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163C" w:rsidRDefault="00B64932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ноября </w:t>
      </w:r>
      <w:r w:rsidR="00781CA2">
        <w:rPr>
          <w:rFonts w:ascii="Times New Roman" w:hAnsi="Times New Roman"/>
          <w:sz w:val="28"/>
          <w:szCs w:val="28"/>
        </w:rPr>
        <w:t xml:space="preserve">2025 г. </w:t>
      </w:r>
      <w:r>
        <w:rPr>
          <w:rFonts w:ascii="Times New Roman" w:hAnsi="Times New Roman"/>
          <w:sz w:val="28"/>
          <w:szCs w:val="28"/>
        </w:rPr>
        <w:t xml:space="preserve">я провела в библиотеке КФУ </w:t>
      </w:r>
      <w:proofErr w:type="spellStart"/>
      <w:r>
        <w:rPr>
          <w:rFonts w:ascii="Times New Roman" w:hAnsi="Times New Roman"/>
          <w:sz w:val="28"/>
          <w:szCs w:val="28"/>
        </w:rPr>
        <w:t>разыскательсую</w:t>
      </w:r>
      <w:proofErr w:type="spellEnd"/>
      <w:r>
        <w:rPr>
          <w:rFonts w:ascii="Times New Roman" w:hAnsi="Times New Roman"/>
          <w:sz w:val="28"/>
          <w:szCs w:val="28"/>
        </w:rPr>
        <w:t xml:space="preserve"> работу, найдя и </w:t>
      </w:r>
      <w:r w:rsidRPr="00DE2FE3">
        <w:rPr>
          <w:rFonts w:ascii="Times New Roman" w:hAnsi="Times New Roman"/>
          <w:b/>
          <w:sz w:val="28"/>
          <w:szCs w:val="28"/>
        </w:rPr>
        <w:t>изучив следующие издания по тематике проекта</w:t>
      </w:r>
      <w:r>
        <w:rPr>
          <w:rFonts w:ascii="Times New Roman" w:hAnsi="Times New Roman"/>
          <w:sz w:val="28"/>
          <w:szCs w:val="28"/>
        </w:rPr>
        <w:t>:</w:t>
      </w:r>
    </w:p>
    <w:p w:rsidR="00B64932" w:rsidRDefault="00A33F1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3F11">
        <w:rPr>
          <w:rFonts w:ascii="Times New Roman" w:hAnsi="Times New Roman"/>
          <w:i/>
          <w:sz w:val="28"/>
          <w:szCs w:val="28"/>
        </w:rPr>
        <w:t>Галимуллина</w:t>
      </w:r>
      <w:proofErr w:type="spellEnd"/>
      <w:r w:rsidRPr="00A33F11">
        <w:rPr>
          <w:rFonts w:ascii="Times New Roman" w:hAnsi="Times New Roman"/>
          <w:i/>
          <w:sz w:val="28"/>
          <w:szCs w:val="28"/>
        </w:rPr>
        <w:t xml:space="preserve"> А.Ф., </w:t>
      </w:r>
      <w:proofErr w:type="spellStart"/>
      <w:r w:rsidRPr="00A33F11">
        <w:rPr>
          <w:rFonts w:ascii="Times New Roman" w:hAnsi="Times New Roman"/>
          <w:i/>
          <w:sz w:val="28"/>
          <w:szCs w:val="28"/>
        </w:rPr>
        <w:t>Хамидуллина</w:t>
      </w:r>
      <w:proofErr w:type="spellEnd"/>
      <w:r w:rsidRPr="00A33F11">
        <w:rPr>
          <w:rFonts w:ascii="Times New Roman" w:hAnsi="Times New Roman"/>
          <w:i/>
          <w:sz w:val="28"/>
          <w:szCs w:val="28"/>
        </w:rPr>
        <w:t xml:space="preserve"> В.П.</w:t>
      </w:r>
      <w:r>
        <w:rPr>
          <w:rFonts w:ascii="Times New Roman" w:hAnsi="Times New Roman"/>
          <w:sz w:val="28"/>
          <w:szCs w:val="28"/>
        </w:rPr>
        <w:t xml:space="preserve"> Праздники и фольклор татарского народа. М.: Содружество культур, 2015. 80 с.</w:t>
      </w:r>
    </w:p>
    <w:p w:rsidR="00A33F11" w:rsidRDefault="00A33F1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33F11">
        <w:rPr>
          <w:rFonts w:ascii="Times New Roman" w:hAnsi="Times New Roman"/>
          <w:i/>
          <w:sz w:val="28"/>
          <w:szCs w:val="28"/>
        </w:rPr>
        <w:t>Учаров</w:t>
      </w:r>
      <w:proofErr w:type="spellEnd"/>
      <w:r w:rsidRPr="00A33F11">
        <w:rPr>
          <w:rFonts w:ascii="Times New Roman" w:hAnsi="Times New Roman"/>
          <w:i/>
          <w:sz w:val="28"/>
          <w:szCs w:val="28"/>
        </w:rPr>
        <w:t xml:space="preserve"> Э.Р. </w:t>
      </w:r>
      <w:proofErr w:type="spellStart"/>
      <w:r>
        <w:rPr>
          <w:rFonts w:ascii="Times New Roman" w:hAnsi="Times New Roman"/>
          <w:sz w:val="28"/>
          <w:szCs w:val="28"/>
        </w:rPr>
        <w:t>Стиходворения</w:t>
      </w:r>
      <w:proofErr w:type="spellEnd"/>
      <w:r>
        <w:rPr>
          <w:rFonts w:ascii="Times New Roman" w:hAnsi="Times New Roman"/>
          <w:sz w:val="28"/>
          <w:szCs w:val="28"/>
        </w:rPr>
        <w:t>: стихи, проза, эссе. Казань: Изд-во АН РТ, 2018. 316 с.</w:t>
      </w:r>
    </w:p>
    <w:p w:rsidR="00A33F11" w:rsidRDefault="00A33F1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F0751">
        <w:rPr>
          <w:rFonts w:ascii="Times New Roman" w:hAnsi="Times New Roman"/>
          <w:i/>
          <w:sz w:val="28"/>
          <w:szCs w:val="28"/>
        </w:rPr>
        <w:t>Ильина-Боратынская</w:t>
      </w:r>
      <w:proofErr w:type="gramEnd"/>
      <w:r w:rsidRPr="002F0751">
        <w:rPr>
          <w:rFonts w:ascii="Times New Roman" w:hAnsi="Times New Roman"/>
          <w:i/>
          <w:sz w:val="28"/>
          <w:szCs w:val="28"/>
        </w:rPr>
        <w:t xml:space="preserve"> О.А.</w:t>
      </w:r>
      <w:r>
        <w:rPr>
          <w:rFonts w:ascii="Times New Roman" w:hAnsi="Times New Roman"/>
          <w:sz w:val="28"/>
          <w:szCs w:val="28"/>
        </w:rPr>
        <w:t xml:space="preserve"> Канун Восьмого дня. Казань: ИД Маковского, 2023. 432 с.</w:t>
      </w:r>
    </w:p>
    <w:p w:rsidR="002F0751" w:rsidRDefault="002F075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Галимуллина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Pr="002F0751">
        <w:rPr>
          <w:rFonts w:ascii="Times New Roman" w:hAnsi="Times New Roman"/>
          <w:i/>
          <w:sz w:val="28"/>
          <w:szCs w:val="28"/>
        </w:rPr>
        <w:t xml:space="preserve">А.Ф., </w:t>
      </w:r>
      <w:proofErr w:type="spellStart"/>
      <w:r w:rsidRPr="002F0751">
        <w:rPr>
          <w:rFonts w:ascii="Times New Roman" w:hAnsi="Times New Roman"/>
          <w:i/>
          <w:sz w:val="28"/>
          <w:szCs w:val="28"/>
        </w:rPr>
        <w:t>Галимуллин</w:t>
      </w:r>
      <w:proofErr w:type="spellEnd"/>
      <w:r w:rsidRPr="002F0751">
        <w:rPr>
          <w:rFonts w:ascii="Times New Roman" w:hAnsi="Times New Roman"/>
          <w:i/>
          <w:sz w:val="28"/>
          <w:szCs w:val="28"/>
        </w:rPr>
        <w:t xml:space="preserve"> Ф.Г., </w:t>
      </w:r>
      <w:proofErr w:type="spellStart"/>
      <w:r w:rsidRPr="002F0751">
        <w:rPr>
          <w:rFonts w:ascii="Times New Roman" w:hAnsi="Times New Roman"/>
          <w:i/>
          <w:sz w:val="28"/>
          <w:szCs w:val="28"/>
        </w:rPr>
        <w:t>Гайнуллина</w:t>
      </w:r>
      <w:proofErr w:type="spellEnd"/>
      <w:r w:rsidRPr="002F0751">
        <w:rPr>
          <w:rFonts w:ascii="Times New Roman" w:hAnsi="Times New Roman"/>
          <w:i/>
          <w:sz w:val="28"/>
          <w:szCs w:val="28"/>
        </w:rPr>
        <w:t xml:space="preserve"> Г.Р., </w:t>
      </w:r>
      <w:proofErr w:type="spellStart"/>
      <w:r w:rsidRPr="002F0751">
        <w:rPr>
          <w:rFonts w:ascii="Times New Roman" w:hAnsi="Times New Roman"/>
          <w:i/>
          <w:sz w:val="28"/>
          <w:szCs w:val="28"/>
        </w:rPr>
        <w:t>Фаезова</w:t>
      </w:r>
      <w:proofErr w:type="spellEnd"/>
      <w:r w:rsidRPr="002F0751">
        <w:rPr>
          <w:rFonts w:ascii="Times New Roman" w:hAnsi="Times New Roman"/>
          <w:i/>
          <w:sz w:val="28"/>
          <w:szCs w:val="28"/>
        </w:rPr>
        <w:t xml:space="preserve"> Л.Р.</w:t>
      </w:r>
      <w:r>
        <w:rPr>
          <w:rFonts w:ascii="Times New Roman" w:hAnsi="Times New Roman"/>
          <w:sz w:val="28"/>
          <w:szCs w:val="28"/>
        </w:rPr>
        <w:t xml:space="preserve"> Культурные коды в татарской и русской литературах второй половины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века: монография. Казань: РИЦ «Школа», 2020. 260 с.</w:t>
      </w:r>
    </w:p>
    <w:p w:rsidR="002F0751" w:rsidRDefault="002F075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Галимуллина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А.</w:t>
      </w:r>
      <w:r w:rsidRPr="002F0751">
        <w:rPr>
          <w:rFonts w:ascii="Times New Roman" w:hAnsi="Times New Roman"/>
          <w:i/>
          <w:sz w:val="28"/>
          <w:szCs w:val="28"/>
        </w:rPr>
        <w:t>Ф.</w:t>
      </w:r>
      <w:r>
        <w:rPr>
          <w:rFonts w:ascii="Times New Roman" w:hAnsi="Times New Roman"/>
          <w:sz w:val="28"/>
          <w:szCs w:val="28"/>
        </w:rPr>
        <w:t xml:space="preserve"> «Я жил, сколь мог, для общего добра…» Судьба и творчество Г.Р. Державина в научно-просветительской деятельности музея. Казань: </w:t>
      </w:r>
      <w:proofErr w:type="spellStart"/>
      <w:r>
        <w:rPr>
          <w:rFonts w:ascii="Times New Roman" w:hAnsi="Times New Roman"/>
          <w:sz w:val="28"/>
          <w:szCs w:val="28"/>
        </w:rPr>
        <w:t>Татаркнигоиздат</w:t>
      </w:r>
      <w:proofErr w:type="spellEnd"/>
      <w:r>
        <w:rPr>
          <w:rFonts w:ascii="Times New Roman" w:hAnsi="Times New Roman"/>
          <w:sz w:val="28"/>
          <w:szCs w:val="28"/>
        </w:rPr>
        <w:t>, 2021. 192 с.</w:t>
      </w:r>
    </w:p>
    <w:p w:rsidR="002F0751" w:rsidRPr="002F0751" w:rsidRDefault="002F075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Галимуллина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А.</w:t>
      </w:r>
      <w:r>
        <w:rPr>
          <w:rFonts w:ascii="Times New Roman" w:hAnsi="Times New Roman"/>
          <w:sz w:val="28"/>
          <w:szCs w:val="28"/>
        </w:rPr>
        <w:t xml:space="preserve">Ф. Вселенная Равиля </w:t>
      </w:r>
      <w:proofErr w:type="spellStart"/>
      <w:r>
        <w:rPr>
          <w:rFonts w:ascii="Times New Roman" w:hAnsi="Times New Roman"/>
          <w:sz w:val="28"/>
          <w:szCs w:val="28"/>
        </w:rPr>
        <w:t>Бухараева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(1951</w:t>
      </w:r>
      <w:r w:rsidR="00486E6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2012). Основные темы и мотивы творчества: монография. Казань: РИЦ «Школа», 2021. 228 с.</w:t>
      </w:r>
    </w:p>
    <w:p w:rsidR="00A33F11" w:rsidRDefault="00A33F1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DE2FE3" w:rsidRDefault="002F075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Кроме того, 20 ноября 2025 г. перед студентами КФУ в рамках курса </w:t>
      </w:r>
      <w:r w:rsidR="000B00A9">
        <w:rPr>
          <w:rFonts w:ascii="Times New Roman" w:hAnsi="Times New Roman"/>
          <w:sz w:val="28"/>
          <w:szCs w:val="28"/>
        </w:rPr>
        <w:t xml:space="preserve">профессора А.Ф. </w:t>
      </w:r>
      <w:proofErr w:type="spellStart"/>
      <w:r w:rsidR="000B00A9">
        <w:rPr>
          <w:rFonts w:ascii="Times New Roman" w:hAnsi="Times New Roman"/>
          <w:sz w:val="28"/>
          <w:szCs w:val="28"/>
        </w:rPr>
        <w:t>Галимуллиной</w:t>
      </w:r>
      <w:proofErr w:type="spellEnd"/>
      <w:r w:rsidR="000B00A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литературному краеведению</w:t>
      </w:r>
      <w:r w:rsidR="007F07AB">
        <w:rPr>
          <w:rFonts w:ascii="Times New Roman" w:hAnsi="Times New Roman"/>
          <w:sz w:val="28"/>
          <w:szCs w:val="28"/>
        </w:rPr>
        <w:t>, связанному с реализацией проекта РНФ и Правительства Республики Татарстан № 24-28-20211 «Рецепция классического текста в современной татарской и русской литературах и литературоведении»</w:t>
      </w:r>
      <w:r w:rsidR="00C96E1C">
        <w:rPr>
          <w:rFonts w:ascii="Times New Roman" w:hAnsi="Times New Roman"/>
          <w:sz w:val="28"/>
          <w:szCs w:val="28"/>
        </w:rPr>
        <w:t xml:space="preserve"> (</w:t>
      </w:r>
      <w:r w:rsidR="00A66633">
        <w:rPr>
          <w:rFonts w:ascii="Times New Roman" w:hAnsi="Times New Roman"/>
          <w:sz w:val="28"/>
          <w:szCs w:val="28"/>
        </w:rPr>
        <w:t>рук</w:t>
      </w:r>
      <w:r w:rsidR="00C96E1C">
        <w:rPr>
          <w:rFonts w:ascii="Times New Roman" w:hAnsi="Times New Roman"/>
          <w:sz w:val="28"/>
          <w:szCs w:val="28"/>
        </w:rPr>
        <w:t>.</w:t>
      </w:r>
      <w:proofErr w:type="gramEnd"/>
      <w:r w:rsidR="0068689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8689B" w:rsidRPr="0068689B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Г.Р.</w:t>
      </w:r>
      <w:r w:rsidR="0068689B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proofErr w:type="spellStart"/>
      <w:r w:rsidR="0068689B" w:rsidRPr="0068689B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Гайнуллина</w:t>
      </w:r>
      <w:proofErr w:type="spellEnd"/>
      <w:r w:rsidR="00C96E1C" w:rsidRPr="0068689B">
        <w:rPr>
          <w:rFonts w:ascii="Times New Roman" w:hAnsi="Times New Roman"/>
          <w:sz w:val="28"/>
          <w:szCs w:val="28"/>
        </w:rPr>
        <w:t>)</w:t>
      </w:r>
      <w:r w:rsidR="00C96E1C">
        <w:rPr>
          <w:rFonts w:ascii="Times New Roman" w:hAnsi="Times New Roman"/>
          <w:sz w:val="28"/>
          <w:szCs w:val="28"/>
        </w:rPr>
        <w:t>, основным исполнителем</w:t>
      </w:r>
      <w:r w:rsidR="00A66633">
        <w:rPr>
          <w:rFonts w:ascii="Times New Roman" w:hAnsi="Times New Roman"/>
          <w:sz w:val="28"/>
          <w:szCs w:val="28"/>
        </w:rPr>
        <w:t xml:space="preserve"> которого она является,</w:t>
      </w:r>
      <w:r>
        <w:rPr>
          <w:rFonts w:ascii="Times New Roman" w:hAnsi="Times New Roman"/>
          <w:sz w:val="28"/>
          <w:szCs w:val="28"/>
        </w:rPr>
        <w:t xml:space="preserve"> мною была прочитана </w:t>
      </w:r>
      <w:r w:rsidRPr="00DE2FE3">
        <w:rPr>
          <w:rFonts w:ascii="Times New Roman" w:hAnsi="Times New Roman"/>
          <w:b/>
          <w:sz w:val="28"/>
          <w:szCs w:val="28"/>
        </w:rPr>
        <w:t>лекция «Литературная усадьба в СССР»</w:t>
      </w:r>
      <w:r>
        <w:rPr>
          <w:rFonts w:ascii="Times New Roman" w:hAnsi="Times New Roman"/>
          <w:sz w:val="28"/>
          <w:szCs w:val="28"/>
        </w:rPr>
        <w:t xml:space="preserve"> и </w:t>
      </w:r>
      <w:r w:rsidR="00DE2FE3">
        <w:rPr>
          <w:rFonts w:ascii="Times New Roman" w:hAnsi="Times New Roman"/>
          <w:sz w:val="28"/>
          <w:szCs w:val="28"/>
        </w:rPr>
        <w:t xml:space="preserve">проведена </w:t>
      </w:r>
      <w:r w:rsidR="00DE2FE3" w:rsidRPr="009E2413">
        <w:rPr>
          <w:rFonts w:ascii="Times New Roman" w:hAnsi="Times New Roman"/>
          <w:b/>
          <w:sz w:val="28"/>
          <w:szCs w:val="28"/>
        </w:rPr>
        <w:t>презентация проекта РНФ</w:t>
      </w:r>
      <w:r w:rsidR="00DD0B6B">
        <w:rPr>
          <w:rFonts w:ascii="Times New Roman" w:hAnsi="Times New Roman"/>
          <w:b/>
          <w:sz w:val="28"/>
          <w:szCs w:val="28"/>
        </w:rPr>
        <w:t xml:space="preserve"> № 22-18-00051-П</w:t>
      </w:r>
      <w:r w:rsidR="00DE2FE3">
        <w:rPr>
          <w:rFonts w:ascii="Times New Roman" w:hAnsi="Times New Roman"/>
          <w:sz w:val="28"/>
          <w:szCs w:val="28"/>
        </w:rPr>
        <w:t xml:space="preserve"> перед международной </w:t>
      </w:r>
      <w:r w:rsidR="00DE2FE3" w:rsidRPr="0091047A">
        <w:rPr>
          <w:rFonts w:ascii="Times New Roman" w:hAnsi="Times New Roman"/>
          <w:sz w:val="28"/>
          <w:szCs w:val="28"/>
        </w:rPr>
        <w:t>учащейся аудиторией</w:t>
      </w:r>
      <w:r w:rsidR="00DE2FE3">
        <w:rPr>
          <w:rFonts w:ascii="Times New Roman" w:hAnsi="Times New Roman"/>
          <w:sz w:val="28"/>
          <w:szCs w:val="28"/>
        </w:rPr>
        <w:t>.</w:t>
      </w:r>
      <w:proofErr w:type="gramEnd"/>
      <w:r w:rsidR="00DE2FE3">
        <w:rPr>
          <w:rFonts w:ascii="Times New Roman" w:hAnsi="Times New Roman"/>
          <w:sz w:val="28"/>
          <w:szCs w:val="28"/>
        </w:rPr>
        <w:t xml:space="preserve"> Во время презентации заметный интерес вызвали выпуски издаваемой в рамках проекта РНФ научной книжной серии «Русская усадьба в мировом контексте», во </w:t>
      </w:r>
      <w:proofErr w:type="gramStart"/>
      <w:r w:rsidR="00DE2FE3">
        <w:rPr>
          <w:rFonts w:ascii="Times New Roman" w:hAnsi="Times New Roman"/>
          <w:sz w:val="28"/>
          <w:szCs w:val="28"/>
        </w:rPr>
        <w:t>многих</w:t>
      </w:r>
      <w:proofErr w:type="gramEnd"/>
      <w:r w:rsidR="00DE2FE3">
        <w:rPr>
          <w:rFonts w:ascii="Times New Roman" w:hAnsi="Times New Roman"/>
          <w:sz w:val="28"/>
          <w:szCs w:val="28"/>
        </w:rPr>
        <w:t xml:space="preserve"> из которых есть разделы, посвященные усадьбам и дачам советского периода </w:t>
      </w:r>
      <w:r w:rsidR="00AE77EA">
        <w:rPr>
          <w:rFonts w:ascii="Times New Roman" w:hAnsi="Times New Roman"/>
          <w:sz w:val="28"/>
          <w:szCs w:val="28"/>
        </w:rPr>
        <w:t xml:space="preserve">в </w:t>
      </w:r>
      <w:r w:rsidR="00DE2FE3">
        <w:rPr>
          <w:rFonts w:ascii="Times New Roman" w:hAnsi="Times New Roman"/>
          <w:sz w:val="28"/>
          <w:szCs w:val="28"/>
        </w:rPr>
        <w:t>истории России</w:t>
      </w:r>
      <w:r w:rsidR="009C466C">
        <w:rPr>
          <w:rFonts w:ascii="Times New Roman" w:hAnsi="Times New Roman"/>
          <w:sz w:val="28"/>
          <w:szCs w:val="28"/>
        </w:rPr>
        <w:t xml:space="preserve">, а также «усадебному тексту» в русской литературе </w:t>
      </w:r>
      <w:r w:rsidR="009C466C">
        <w:rPr>
          <w:rFonts w:ascii="Times New Roman" w:hAnsi="Times New Roman"/>
          <w:sz w:val="28"/>
          <w:szCs w:val="28"/>
          <w:lang w:val="en-US"/>
        </w:rPr>
        <w:t>XXI</w:t>
      </w:r>
      <w:r w:rsidR="009C466C">
        <w:rPr>
          <w:rFonts w:ascii="Times New Roman" w:hAnsi="Times New Roman"/>
          <w:sz w:val="28"/>
          <w:szCs w:val="28"/>
        </w:rPr>
        <w:t xml:space="preserve"> в</w:t>
      </w:r>
      <w:r w:rsidR="00DE2FE3">
        <w:rPr>
          <w:rFonts w:ascii="Times New Roman" w:hAnsi="Times New Roman"/>
          <w:sz w:val="28"/>
          <w:szCs w:val="28"/>
        </w:rPr>
        <w:t xml:space="preserve">. Комплект из 9 вышедших в свет выпусков серии был вручен профессору КФУ, </w:t>
      </w:r>
      <w:proofErr w:type="spellStart"/>
      <w:r w:rsidR="00DE2FE3">
        <w:rPr>
          <w:rFonts w:ascii="Times New Roman" w:hAnsi="Times New Roman"/>
          <w:sz w:val="28"/>
          <w:szCs w:val="28"/>
        </w:rPr>
        <w:t>д.п.н</w:t>
      </w:r>
      <w:proofErr w:type="spellEnd"/>
      <w:r w:rsidR="00DE2FE3">
        <w:rPr>
          <w:rFonts w:ascii="Times New Roman" w:hAnsi="Times New Roman"/>
          <w:sz w:val="28"/>
          <w:szCs w:val="28"/>
        </w:rPr>
        <w:t xml:space="preserve">. А.Ф. </w:t>
      </w:r>
      <w:proofErr w:type="spellStart"/>
      <w:r w:rsidR="00DE2FE3">
        <w:rPr>
          <w:rFonts w:ascii="Times New Roman" w:hAnsi="Times New Roman"/>
          <w:sz w:val="28"/>
          <w:szCs w:val="28"/>
        </w:rPr>
        <w:t>Галимуллиной</w:t>
      </w:r>
      <w:proofErr w:type="spellEnd"/>
      <w:r w:rsidR="00DE2FE3">
        <w:rPr>
          <w:rFonts w:ascii="Times New Roman" w:hAnsi="Times New Roman"/>
          <w:sz w:val="28"/>
          <w:szCs w:val="28"/>
        </w:rPr>
        <w:t>, одному из авторов серии «Русская усадьба в мировом контексте» (</w:t>
      </w:r>
      <w:proofErr w:type="spellStart"/>
      <w:r w:rsidR="00DE2FE3">
        <w:rPr>
          <w:rFonts w:ascii="Times New Roman" w:hAnsi="Times New Roman"/>
          <w:sz w:val="28"/>
          <w:szCs w:val="28"/>
        </w:rPr>
        <w:t>вып</w:t>
      </w:r>
      <w:proofErr w:type="spellEnd"/>
      <w:r w:rsidR="00DE2FE3">
        <w:rPr>
          <w:rFonts w:ascii="Times New Roman" w:hAnsi="Times New Roman"/>
          <w:sz w:val="28"/>
          <w:szCs w:val="28"/>
        </w:rPr>
        <w:t>. 8), для библиотеки КФУ</w:t>
      </w:r>
      <w:r w:rsidR="00AE77EA">
        <w:rPr>
          <w:rFonts w:ascii="Times New Roman" w:hAnsi="Times New Roman"/>
          <w:sz w:val="28"/>
          <w:szCs w:val="28"/>
        </w:rPr>
        <w:t>.</w:t>
      </w:r>
      <w:r w:rsidR="00DE2FE3">
        <w:rPr>
          <w:rFonts w:ascii="Times New Roman" w:hAnsi="Times New Roman"/>
          <w:sz w:val="28"/>
          <w:szCs w:val="28"/>
        </w:rPr>
        <w:t xml:space="preserve"> Работа проекта вызвала интерес у присутствовавших студентов.</w:t>
      </w:r>
    </w:p>
    <w:p w:rsidR="002F0751" w:rsidRDefault="00DE2FE3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ноября 2025 г. я проч</w:t>
      </w:r>
      <w:r w:rsidR="000B00A9">
        <w:rPr>
          <w:rFonts w:ascii="Times New Roman" w:hAnsi="Times New Roman"/>
          <w:sz w:val="28"/>
          <w:szCs w:val="28"/>
        </w:rPr>
        <w:t>ита</w:t>
      </w:r>
      <w:r>
        <w:rPr>
          <w:rFonts w:ascii="Times New Roman" w:hAnsi="Times New Roman"/>
          <w:sz w:val="28"/>
          <w:szCs w:val="28"/>
        </w:rPr>
        <w:t xml:space="preserve">ла </w:t>
      </w:r>
      <w:r w:rsidRPr="00AE77EA">
        <w:rPr>
          <w:rFonts w:ascii="Times New Roman" w:hAnsi="Times New Roman"/>
          <w:b/>
          <w:sz w:val="28"/>
          <w:szCs w:val="28"/>
        </w:rPr>
        <w:t>лекцию «Усадьба и дача в русской литературе и культуре. Вчера, сегодня и… всегда»</w:t>
      </w:r>
      <w:r>
        <w:rPr>
          <w:rFonts w:ascii="Times New Roman" w:hAnsi="Times New Roman"/>
          <w:sz w:val="28"/>
          <w:szCs w:val="28"/>
        </w:rPr>
        <w:t xml:space="preserve"> в Государственном музее Л.Н. Толстого в г. Казан</w:t>
      </w:r>
      <w:r w:rsidR="00AE77EA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перед научно-преподавательской и </w:t>
      </w:r>
      <w:r w:rsidR="00032136">
        <w:rPr>
          <w:rFonts w:ascii="Times New Roman" w:hAnsi="Times New Roman"/>
          <w:sz w:val="28"/>
          <w:szCs w:val="28"/>
        </w:rPr>
        <w:t xml:space="preserve">широкой </w:t>
      </w:r>
      <w:r>
        <w:rPr>
          <w:rFonts w:ascii="Times New Roman" w:hAnsi="Times New Roman"/>
          <w:sz w:val="28"/>
          <w:szCs w:val="28"/>
        </w:rPr>
        <w:t xml:space="preserve">музейной аудиторией. Слушатели задавали вопросы о судьбе усадьбы, в том числе литературной, в современной России, о различиях между литературной </w:t>
      </w:r>
      <w:r>
        <w:rPr>
          <w:rFonts w:ascii="Times New Roman" w:hAnsi="Times New Roman"/>
          <w:sz w:val="28"/>
          <w:szCs w:val="28"/>
        </w:rPr>
        <w:lastRenderedPageBreak/>
        <w:t>усадьбой и литературной дачей, об особенностях изображения усадьбы в литературе СССР в разные периоды и в разных национальных регионах.</w:t>
      </w:r>
    </w:p>
    <w:p w:rsidR="00610670" w:rsidRDefault="00610670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C738F1" w:rsidRDefault="00AE77EA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</w:t>
      </w:r>
      <w:r w:rsidR="00610670">
        <w:rPr>
          <w:rFonts w:ascii="Times New Roman" w:hAnsi="Times New Roman"/>
          <w:sz w:val="28"/>
          <w:szCs w:val="28"/>
        </w:rPr>
        <w:t xml:space="preserve">18, </w:t>
      </w:r>
      <w:r>
        <w:rPr>
          <w:rFonts w:ascii="Times New Roman" w:hAnsi="Times New Roman"/>
          <w:sz w:val="28"/>
          <w:szCs w:val="28"/>
        </w:rPr>
        <w:t xml:space="preserve">21 и 23 ноября 2025 г. мною </w:t>
      </w:r>
      <w:r w:rsidR="000B13F2">
        <w:rPr>
          <w:rFonts w:ascii="Times New Roman" w:hAnsi="Times New Roman"/>
          <w:sz w:val="28"/>
          <w:szCs w:val="28"/>
        </w:rPr>
        <w:t xml:space="preserve">были проведены </w:t>
      </w:r>
      <w:r w:rsidR="000B13F2" w:rsidRPr="009E2413">
        <w:rPr>
          <w:rFonts w:ascii="Times New Roman" w:hAnsi="Times New Roman"/>
          <w:b/>
          <w:sz w:val="28"/>
          <w:szCs w:val="28"/>
        </w:rPr>
        <w:t>научные полевые исследования</w:t>
      </w:r>
      <w:r w:rsidR="00C738F1">
        <w:rPr>
          <w:rFonts w:ascii="Times New Roman" w:hAnsi="Times New Roman"/>
          <w:sz w:val="28"/>
          <w:szCs w:val="28"/>
        </w:rPr>
        <w:t xml:space="preserve"> на территории </w:t>
      </w:r>
      <w:r w:rsidR="009E2413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г. Казани и Свияжска. </w:t>
      </w:r>
      <w:proofErr w:type="gramStart"/>
      <w:r w:rsidR="007025C1">
        <w:rPr>
          <w:rFonts w:ascii="Times New Roman" w:hAnsi="Times New Roman"/>
          <w:sz w:val="28"/>
          <w:szCs w:val="28"/>
        </w:rPr>
        <w:t>В Казани были исследованы дворянские городские усадьбы Юшковых (связан</w:t>
      </w:r>
      <w:r w:rsidR="00DA01E5">
        <w:rPr>
          <w:rFonts w:ascii="Times New Roman" w:hAnsi="Times New Roman"/>
          <w:sz w:val="28"/>
          <w:szCs w:val="28"/>
        </w:rPr>
        <w:t>а</w:t>
      </w:r>
      <w:r w:rsidR="007025C1">
        <w:rPr>
          <w:rFonts w:ascii="Times New Roman" w:hAnsi="Times New Roman"/>
          <w:sz w:val="28"/>
          <w:szCs w:val="28"/>
        </w:rPr>
        <w:t xml:space="preserve"> с биографией и творчеством Л.Н. Толстого), Боратынских </w:t>
      </w:r>
      <w:r w:rsidR="00DA01E5">
        <w:rPr>
          <w:rFonts w:ascii="Times New Roman" w:hAnsi="Times New Roman"/>
          <w:sz w:val="28"/>
          <w:szCs w:val="28"/>
        </w:rPr>
        <w:t xml:space="preserve">(связана с историей нескольких поколений этой литературной семьи) </w:t>
      </w:r>
      <w:r w:rsidR="007025C1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7025C1">
        <w:rPr>
          <w:rFonts w:ascii="Times New Roman" w:hAnsi="Times New Roman"/>
          <w:sz w:val="28"/>
          <w:szCs w:val="28"/>
        </w:rPr>
        <w:t>Апехтиных</w:t>
      </w:r>
      <w:proofErr w:type="spellEnd"/>
      <w:r w:rsidR="007025C1">
        <w:rPr>
          <w:rFonts w:ascii="Times New Roman" w:hAnsi="Times New Roman"/>
          <w:sz w:val="28"/>
          <w:szCs w:val="28"/>
        </w:rPr>
        <w:t xml:space="preserve"> (связан</w:t>
      </w:r>
      <w:r w:rsidR="00DA01E5">
        <w:rPr>
          <w:rFonts w:ascii="Times New Roman" w:hAnsi="Times New Roman"/>
          <w:sz w:val="28"/>
          <w:szCs w:val="28"/>
        </w:rPr>
        <w:t>а</w:t>
      </w:r>
      <w:r w:rsidR="007025C1">
        <w:rPr>
          <w:rFonts w:ascii="Times New Roman" w:hAnsi="Times New Roman"/>
          <w:sz w:val="28"/>
          <w:szCs w:val="28"/>
        </w:rPr>
        <w:t xml:space="preserve"> с биографией и творчеством советск</w:t>
      </w:r>
      <w:r w:rsidR="00332DE0">
        <w:rPr>
          <w:rFonts w:ascii="Times New Roman" w:hAnsi="Times New Roman"/>
          <w:sz w:val="28"/>
          <w:szCs w:val="28"/>
        </w:rPr>
        <w:t>о-российского писателя В.П. Аксё</w:t>
      </w:r>
      <w:r w:rsidR="007025C1">
        <w:rPr>
          <w:rFonts w:ascii="Times New Roman" w:hAnsi="Times New Roman"/>
          <w:sz w:val="28"/>
          <w:szCs w:val="28"/>
        </w:rPr>
        <w:t>нова)</w:t>
      </w:r>
      <w:r w:rsidR="00DA01E5">
        <w:rPr>
          <w:rFonts w:ascii="Times New Roman" w:hAnsi="Times New Roman"/>
          <w:sz w:val="28"/>
          <w:szCs w:val="28"/>
        </w:rPr>
        <w:t xml:space="preserve">, в музее А.М. Горького и Ф.И. Шаляпина осмотрена экспозиция, </w:t>
      </w:r>
      <w:r w:rsidR="00D50146">
        <w:rPr>
          <w:rFonts w:ascii="Times New Roman" w:hAnsi="Times New Roman"/>
          <w:sz w:val="28"/>
          <w:szCs w:val="28"/>
        </w:rPr>
        <w:t>посвященная</w:t>
      </w:r>
      <w:r w:rsidR="00DA01E5">
        <w:rPr>
          <w:rFonts w:ascii="Times New Roman" w:hAnsi="Times New Roman"/>
          <w:sz w:val="28"/>
          <w:szCs w:val="28"/>
        </w:rPr>
        <w:t xml:space="preserve"> дачно</w:t>
      </w:r>
      <w:r w:rsidR="00D50146">
        <w:rPr>
          <w:rFonts w:ascii="Times New Roman" w:hAnsi="Times New Roman"/>
          <w:sz w:val="28"/>
          <w:szCs w:val="28"/>
        </w:rPr>
        <w:t>му</w:t>
      </w:r>
      <w:r w:rsidR="00DA01E5">
        <w:rPr>
          <w:rFonts w:ascii="Times New Roman" w:hAnsi="Times New Roman"/>
          <w:sz w:val="28"/>
          <w:szCs w:val="28"/>
        </w:rPr>
        <w:t xml:space="preserve"> поселк</w:t>
      </w:r>
      <w:r w:rsidR="00D50146">
        <w:rPr>
          <w:rFonts w:ascii="Times New Roman" w:hAnsi="Times New Roman"/>
          <w:sz w:val="28"/>
          <w:szCs w:val="28"/>
        </w:rPr>
        <w:t>у</w:t>
      </w:r>
      <w:r w:rsidR="00DA01E5">
        <w:rPr>
          <w:rFonts w:ascii="Times New Roman" w:hAnsi="Times New Roman"/>
          <w:sz w:val="28"/>
          <w:szCs w:val="28"/>
        </w:rPr>
        <w:t xml:space="preserve"> казанских писателей Лебяжье, </w:t>
      </w:r>
      <w:r w:rsidR="00610670">
        <w:rPr>
          <w:rFonts w:ascii="Times New Roman" w:hAnsi="Times New Roman"/>
          <w:sz w:val="28"/>
          <w:szCs w:val="28"/>
        </w:rPr>
        <w:t>в Национальном музее Республики Татарстан осмотрена</w:t>
      </w:r>
      <w:proofErr w:type="gramEnd"/>
      <w:r w:rsidR="00610670">
        <w:rPr>
          <w:rFonts w:ascii="Times New Roman" w:hAnsi="Times New Roman"/>
          <w:sz w:val="28"/>
          <w:szCs w:val="28"/>
        </w:rPr>
        <w:t xml:space="preserve"> и изучена экспозиция, посвященная жизни Г.Р. Державина в Казани и ее окрестностях (в том числе </w:t>
      </w:r>
      <w:r w:rsidR="00087C61">
        <w:rPr>
          <w:rFonts w:ascii="Times New Roman" w:hAnsi="Times New Roman"/>
          <w:sz w:val="28"/>
          <w:szCs w:val="28"/>
        </w:rPr>
        <w:t xml:space="preserve">родовой </w:t>
      </w:r>
      <w:r w:rsidR="00610670">
        <w:rPr>
          <w:rFonts w:ascii="Times New Roman" w:hAnsi="Times New Roman"/>
          <w:sz w:val="28"/>
          <w:szCs w:val="28"/>
        </w:rPr>
        <w:t xml:space="preserve">усадьбе в </w:t>
      </w:r>
      <w:proofErr w:type="spellStart"/>
      <w:r w:rsidR="00610670">
        <w:rPr>
          <w:rFonts w:ascii="Times New Roman" w:hAnsi="Times New Roman"/>
          <w:sz w:val="28"/>
          <w:szCs w:val="28"/>
        </w:rPr>
        <w:t>Лаишев</w:t>
      </w:r>
      <w:r w:rsidR="00E60D55">
        <w:rPr>
          <w:rFonts w:ascii="Times New Roman" w:hAnsi="Times New Roman"/>
          <w:sz w:val="28"/>
          <w:szCs w:val="28"/>
        </w:rPr>
        <w:t>ском</w:t>
      </w:r>
      <w:proofErr w:type="spellEnd"/>
      <w:r w:rsidR="00E60D55">
        <w:rPr>
          <w:rFonts w:ascii="Times New Roman" w:hAnsi="Times New Roman"/>
          <w:sz w:val="28"/>
          <w:szCs w:val="28"/>
        </w:rPr>
        <w:t xml:space="preserve"> районе Республики Татарстан</w:t>
      </w:r>
      <w:r w:rsidR="00610670">
        <w:rPr>
          <w:rFonts w:ascii="Times New Roman" w:hAnsi="Times New Roman"/>
          <w:sz w:val="28"/>
          <w:szCs w:val="28"/>
        </w:rPr>
        <w:t>).</w:t>
      </w:r>
      <w:r w:rsidR="00E60D5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60D55">
        <w:rPr>
          <w:rFonts w:ascii="Times New Roman" w:hAnsi="Times New Roman"/>
          <w:sz w:val="28"/>
          <w:szCs w:val="28"/>
        </w:rPr>
        <w:t xml:space="preserve">Также в Казани были изучены макеты и реконструкции несохранившихся татарских усадеб </w:t>
      </w:r>
      <w:r w:rsidR="00E60D55">
        <w:rPr>
          <w:rFonts w:ascii="Times New Roman" w:hAnsi="Times New Roman"/>
          <w:sz w:val="28"/>
          <w:szCs w:val="28"/>
          <w:lang w:val="en-US"/>
        </w:rPr>
        <w:t>XV</w:t>
      </w:r>
      <w:r w:rsidR="00E60D55">
        <w:rPr>
          <w:rFonts w:ascii="Times New Roman" w:hAnsi="Times New Roman"/>
          <w:sz w:val="28"/>
          <w:szCs w:val="28"/>
        </w:rPr>
        <w:t>–</w:t>
      </w:r>
      <w:r w:rsidR="00E60D55">
        <w:rPr>
          <w:rFonts w:ascii="Times New Roman" w:hAnsi="Times New Roman"/>
          <w:sz w:val="28"/>
          <w:szCs w:val="28"/>
          <w:lang w:val="en-US"/>
        </w:rPr>
        <w:t>XVI</w:t>
      </w:r>
      <w:r w:rsidR="00E60D55">
        <w:rPr>
          <w:rFonts w:ascii="Times New Roman" w:hAnsi="Times New Roman"/>
          <w:sz w:val="28"/>
          <w:szCs w:val="28"/>
        </w:rPr>
        <w:t xml:space="preserve"> вв. и аутентичные татарские городские усадьбы </w:t>
      </w:r>
      <w:r w:rsidR="00E60D55">
        <w:rPr>
          <w:rFonts w:ascii="Times New Roman" w:hAnsi="Times New Roman"/>
          <w:sz w:val="28"/>
          <w:szCs w:val="28"/>
          <w:lang w:val="en-US"/>
        </w:rPr>
        <w:t>XIX</w:t>
      </w:r>
      <w:r w:rsidR="00E60D55">
        <w:rPr>
          <w:rFonts w:ascii="Times New Roman" w:hAnsi="Times New Roman"/>
          <w:sz w:val="28"/>
          <w:szCs w:val="28"/>
        </w:rPr>
        <w:t>–</w:t>
      </w:r>
      <w:r w:rsidR="00E60D55">
        <w:rPr>
          <w:rFonts w:ascii="Times New Roman" w:hAnsi="Times New Roman"/>
          <w:sz w:val="28"/>
          <w:szCs w:val="28"/>
          <w:lang w:val="en-US"/>
        </w:rPr>
        <w:t>XX</w:t>
      </w:r>
      <w:r w:rsidR="00E60D55" w:rsidRPr="00E60D55">
        <w:rPr>
          <w:rFonts w:ascii="Times New Roman" w:hAnsi="Times New Roman"/>
          <w:sz w:val="28"/>
          <w:szCs w:val="28"/>
        </w:rPr>
        <w:t xml:space="preserve"> </w:t>
      </w:r>
      <w:r w:rsidR="00E60D55">
        <w:rPr>
          <w:rFonts w:ascii="Times New Roman" w:hAnsi="Times New Roman"/>
          <w:sz w:val="28"/>
          <w:szCs w:val="28"/>
        </w:rPr>
        <w:t xml:space="preserve">вв. В Свияжске были изучены макеты и реконструкции несохранившихся русских усадеб </w:t>
      </w:r>
      <w:r w:rsidR="00E60D55">
        <w:rPr>
          <w:rFonts w:ascii="Times New Roman" w:hAnsi="Times New Roman"/>
          <w:sz w:val="28"/>
          <w:szCs w:val="28"/>
          <w:lang w:val="en-US"/>
        </w:rPr>
        <w:t>XVI</w:t>
      </w:r>
      <w:r w:rsidR="00E60D55">
        <w:rPr>
          <w:rFonts w:ascii="Times New Roman" w:hAnsi="Times New Roman"/>
          <w:sz w:val="28"/>
          <w:szCs w:val="28"/>
        </w:rPr>
        <w:t>–</w:t>
      </w:r>
      <w:r w:rsidR="00E60D55">
        <w:rPr>
          <w:rFonts w:ascii="Times New Roman" w:hAnsi="Times New Roman"/>
          <w:sz w:val="28"/>
          <w:szCs w:val="28"/>
          <w:lang w:val="en-US"/>
        </w:rPr>
        <w:t>XVII</w:t>
      </w:r>
      <w:r w:rsidR="00E60D55">
        <w:rPr>
          <w:rFonts w:ascii="Times New Roman" w:hAnsi="Times New Roman"/>
          <w:sz w:val="28"/>
          <w:szCs w:val="28"/>
        </w:rPr>
        <w:t xml:space="preserve"> вв. и аутентичные русские усадьбы </w:t>
      </w:r>
      <w:r w:rsidR="00E60D55">
        <w:rPr>
          <w:rFonts w:ascii="Times New Roman" w:hAnsi="Times New Roman"/>
          <w:sz w:val="28"/>
          <w:szCs w:val="28"/>
          <w:lang w:val="en-US"/>
        </w:rPr>
        <w:t>XIX</w:t>
      </w:r>
      <w:r w:rsidR="00E60D55">
        <w:rPr>
          <w:rFonts w:ascii="Times New Roman" w:hAnsi="Times New Roman"/>
          <w:sz w:val="28"/>
          <w:szCs w:val="28"/>
        </w:rPr>
        <w:t>–</w:t>
      </w:r>
      <w:r w:rsidR="00E60D55">
        <w:rPr>
          <w:rFonts w:ascii="Times New Roman" w:hAnsi="Times New Roman"/>
          <w:sz w:val="28"/>
          <w:szCs w:val="28"/>
          <w:lang w:val="en-US"/>
        </w:rPr>
        <w:t>XX</w:t>
      </w:r>
      <w:r w:rsidR="00087C61">
        <w:rPr>
          <w:rFonts w:ascii="Times New Roman" w:hAnsi="Times New Roman"/>
          <w:sz w:val="28"/>
          <w:szCs w:val="28"/>
          <w:lang w:val="en-US"/>
        </w:rPr>
        <w:t>I</w:t>
      </w:r>
      <w:r w:rsidR="00E60D55" w:rsidRPr="00E60D55">
        <w:rPr>
          <w:rFonts w:ascii="Times New Roman" w:hAnsi="Times New Roman"/>
          <w:sz w:val="28"/>
          <w:szCs w:val="28"/>
        </w:rPr>
        <w:t xml:space="preserve"> </w:t>
      </w:r>
      <w:r w:rsidR="00E60D55">
        <w:rPr>
          <w:rFonts w:ascii="Times New Roman" w:hAnsi="Times New Roman"/>
          <w:sz w:val="28"/>
          <w:szCs w:val="28"/>
        </w:rPr>
        <w:t xml:space="preserve">вв. </w:t>
      </w:r>
      <w:r w:rsidR="00F76B61">
        <w:rPr>
          <w:rFonts w:ascii="Times New Roman" w:hAnsi="Times New Roman"/>
          <w:sz w:val="28"/>
          <w:szCs w:val="28"/>
        </w:rPr>
        <w:t>В результате п</w:t>
      </w:r>
      <w:r w:rsidR="00E60D55">
        <w:rPr>
          <w:rFonts w:ascii="Times New Roman" w:hAnsi="Times New Roman"/>
          <w:sz w:val="28"/>
          <w:szCs w:val="28"/>
        </w:rPr>
        <w:t xml:space="preserve">роведено сопоставление татарских и русских усадеб, выявлены их сходства и различия, </w:t>
      </w:r>
      <w:r w:rsidR="00F76B61">
        <w:rPr>
          <w:rFonts w:ascii="Times New Roman" w:hAnsi="Times New Roman"/>
          <w:sz w:val="28"/>
          <w:szCs w:val="28"/>
        </w:rPr>
        <w:t>с одной стороны</w:t>
      </w:r>
      <w:r w:rsidR="00AF1655">
        <w:rPr>
          <w:rFonts w:ascii="Times New Roman" w:hAnsi="Times New Roman"/>
          <w:sz w:val="28"/>
          <w:szCs w:val="28"/>
        </w:rPr>
        <w:t>;</w:t>
      </w:r>
      <w:proofErr w:type="gramEnd"/>
      <w:r w:rsidR="00F76B6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76B61">
        <w:rPr>
          <w:rFonts w:ascii="Times New Roman" w:hAnsi="Times New Roman"/>
          <w:sz w:val="28"/>
          <w:szCs w:val="28"/>
        </w:rPr>
        <w:t xml:space="preserve">с другой </w:t>
      </w:r>
      <w:r w:rsidR="00E60D55">
        <w:rPr>
          <w:rFonts w:ascii="Times New Roman" w:hAnsi="Times New Roman"/>
          <w:sz w:val="28"/>
          <w:szCs w:val="28"/>
        </w:rPr>
        <w:t xml:space="preserve">– </w:t>
      </w:r>
      <w:r w:rsidR="00F76B61">
        <w:rPr>
          <w:rFonts w:ascii="Times New Roman" w:hAnsi="Times New Roman"/>
          <w:sz w:val="28"/>
          <w:szCs w:val="28"/>
        </w:rPr>
        <w:t xml:space="preserve">сопоставлены </w:t>
      </w:r>
      <w:r w:rsidR="00E60D55">
        <w:rPr>
          <w:rFonts w:ascii="Times New Roman" w:hAnsi="Times New Roman"/>
          <w:sz w:val="28"/>
          <w:szCs w:val="28"/>
        </w:rPr>
        <w:t>усад</w:t>
      </w:r>
      <w:r w:rsidR="00F76B61">
        <w:rPr>
          <w:rFonts w:ascii="Times New Roman" w:hAnsi="Times New Roman"/>
          <w:sz w:val="28"/>
          <w:szCs w:val="28"/>
        </w:rPr>
        <w:t>ь</w:t>
      </w:r>
      <w:r w:rsidR="00E60D55">
        <w:rPr>
          <w:rFonts w:ascii="Times New Roman" w:hAnsi="Times New Roman"/>
          <w:sz w:val="28"/>
          <w:szCs w:val="28"/>
        </w:rPr>
        <w:t>б</w:t>
      </w:r>
      <w:r w:rsidR="00F76B61">
        <w:rPr>
          <w:rFonts w:ascii="Times New Roman" w:hAnsi="Times New Roman"/>
          <w:sz w:val="28"/>
          <w:szCs w:val="28"/>
        </w:rPr>
        <w:t>ы</w:t>
      </w:r>
      <w:r w:rsidR="00E60D55">
        <w:rPr>
          <w:rFonts w:ascii="Times New Roman" w:hAnsi="Times New Roman"/>
          <w:sz w:val="28"/>
          <w:szCs w:val="28"/>
        </w:rPr>
        <w:t xml:space="preserve"> </w:t>
      </w:r>
      <w:r w:rsidR="00F76B61">
        <w:rPr>
          <w:rFonts w:ascii="Times New Roman" w:hAnsi="Times New Roman"/>
          <w:sz w:val="28"/>
          <w:szCs w:val="28"/>
        </w:rPr>
        <w:t xml:space="preserve">разных исторических периодов: </w:t>
      </w:r>
      <w:r w:rsidR="00E60D55">
        <w:rPr>
          <w:rFonts w:ascii="Times New Roman" w:hAnsi="Times New Roman"/>
          <w:sz w:val="28"/>
          <w:szCs w:val="28"/>
        </w:rPr>
        <w:t>средневековы</w:t>
      </w:r>
      <w:r w:rsidR="00F76B61">
        <w:rPr>
          <w:rFonts w:ascii="Times New Roman" w:hAnsi="Times New Roman"/>
          <w:sz w:val="28"/>
          <w:szCs w:val="28"/>
        </w:rPr>
        <w:t>е</w:t>
      </w:r>
      <w:r w:rsidR="00E60D55">
        <w:rPr>
          <w:rFonts w:ascii="Times New Roman" w:hAnsi="Times New Roman"/>
          <w:sz w:val="28"/>
          <w:szCs w:val="28"/>
        </w:rPr>
        <w:t>, классическ</w:t>
      </w:r>
      <w:r w:rsidR="00F76B61">
        <w:rPr>
          <w:rFonts w:ascii="Times New Roman" w:hAnsi="Times New Roman"/>
          <w:sz w:val="28"/>
          <w:szCs w:val="28"/>
        </w:rPr>
        <w:t>ие</w:t>
      </w:r>
      <w:r w:rsidR="00E60D55">
        <w:rPr>
          <w:rFonts w:ascii="Times New Roman" w:hAnsi="Times New Roman"/>
          <w:sz w:val="28"/>
          <w:szCs w:val="28"/>
        </w:rPr>
        <w:t xml:space="preserve"> и современны</w:t>
      </w:r>
      <w:r w:rsidR="00F76B61">
        <w:rPr>
          <w:rFonts w:ascii="Times New Roman" w:hAnsi="Times New Roman"/>
          <w:sz w:val="28"/>
          <w:szCs w:val="28"/>
        </w:rPr>
        <w:t>е</w:t>
      </w:r>
      <w:r w:rsidR="00E60D55">
        <w:rPr>
          <w:rFonts w:ascii="Times New Roman" w:hAnsi="Times New Roman"/>
          <w:sz w:val="28"/>
          <w:szCs w:val="28"/>
        </w:rPr>
        <w:t>, сделан вывод об их исторической изменчивости в</w:t>
      </w:r>
      <w:r w:rsidR="00F76B61">
        <w:rPr>
          <w:rFonts w:ascii="Times New Roman" w:hAnsi="Times New Roman"/>
          <w:sz w:val="28"/>
          <w:szCs w:val="28"/>
        </w:rPr>
        <w:t xml:space="preserve"> </w:t>
      </w:r>
      <w:r w:rsidR="00E60D55">
        <w:rPr>
          <w:rFonts w:ascii="Times New Roman" w:hAnsi="Times New Roman"/>
          <w:sz w:val="28"/>
          <w:szCs w:val="28"/>
        </w:rPr>
        <w:t xml:space="preserve">результате </w:t>
      </w:r>
      <w:proofErr w:type="spellStart"/>
      <w:r w:rsidR="00E60D55">
        <w:rPr>
          <w:rFonts w:ascii="Times New Roman" w:hAnsi="Times New Roman"/>
          <w:sz w:val="28"/>
          <w:szCs w:val="28"/>
        </w:rPr>
        <w:t>инокультурных</w:t>
      </w:r>
      <w:proofErr w:type="spellEnd"/>
      <w:r w:rsidR="00E60D55">
        <w:rPr>
          <w:rFonts w:ascii="Times New Roman" w:hAnsi="Times New Roman"/>
          <w:sz w:val="28"/>
          <w:szCs w:val="28"/>
        </w:rPr>
        <w:t xml:space="preserve"> влияний</w:t>
      </w:r>
      <w:r w:rsidR="00332DE0">
        <w:rPr>
          <w:rFonts w:ascii="Times New Roman" w:hAnsi="Times New Roman"/>
          <w:sz w:val="28"/>
          <w:szCs w:val="28"/>
        </w:rPr>
        <w:t xml:space="preserve"> и социокультурного развития</w:t>
      </w:r>
      <w:r w:rsidR="00AF1655">
        <w:rPr>
          <w:rFonts w:ascii="Times New Roman" w:hAnsi="Times New Roman"/>
          <w:sz w:val="28"/>
          <w:szCs w:val="28"/>
        </w:rPr>
        <w:t>;</w:t>
      </w:r>
      <w:proofErr w:type="gramEnd"/>
      <w:r w:rsidR="00AF165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F1655">
        <w:rPr>
          <w:rFonts w:ascii="Times New Roman" w:hAnsi="Times New Roman"/>
          <w:sz w:val="28"/>
          <w:szCs w:val="28"/>
        </w:rPr>
        <w:t xml:space="preserve">также </w:t>
      </w:r>
      <w:r w:rsidR="00332DE0">
        <w:rPr>
          <w:rFonts w:ascii="Times New Roman" w:hAnsi="Times New Roman"/>
          <w:sz w:val="28"/>
          <w:szCs w:val="28"/>
        </w:rPr>
        <w:t xml:space="preserve">выявлен </w:t>
      </w:r>
      <w:r w:rsidR="00AF1655">
        <w:rPr>
          <w:rFonts w:ascii="Times New Roman" w:hAnsi="Times New Roman"/>
          <w:sz w:val="28"/>
          <w:szCs w:val="28"/>
        </w:rPr>
        <w:t xml:space="preserve">синтез различных культурных традиций (татарско-мусульманской, древнерусской и западноевропейской) в облике усадеб Казани и ее окрестностей в </w:t>
      </w:r>
      <w:r w:rsidR="00AF1655">
        <w:rPr>
          <w:rFonts w:ascii="Times New Roman" w:hAnsi="Times New Roman"/>
          <w:sz w:val="28"/>
          <w:szCs w:val="28"/>
          <w:lang w:val="en-US"/>
        </w:rPr>
        <w:t>XVIII</w:t>
      </w:r>
      <w:r w:rsidR="00AF1655">
        <w:rPr>
          <w:rFonts w:ascii="Times New Roman" w:hAnsi="Times New Roman"/>
          <w:sz w:val="28"/>
          <w:szCs w:val="28"/>
        </w:rPr>
        <w:t>–</w:t>
      </w:r>
      <w:r w:rsidR="00AF1655">
        <w:rPr>
          <w:rFonts w:ascii="Times New Roman" w:hAnsi="Times New Roman"/>
          <w:sz w:val="28"/>
          <w:szCs w:val="28"/>
          <w:lang w:val="en-US"/>
        </w:rPr>
        <w:t>XXI</w:t>
      </w:r>
      <w:r w:rsidR="00AF1655" w:rsidRPr="00AF1655">
        <w:rPr>
          <w:rFonts w:ascii="Times New Roman" w:hAnsi="Times New Roman"/>
          <w:sz w:val="28"/>
          <w:szCs w:val="28"/>
        </w:rPr>
        <w:t xml:space="preserve"> </w:t>
      </w:r>
      <w:r w:rsidR="00AF1655">
        <w:rPr>
          <w:rFonts w:ascii="Times New Roman" w:hAnsi="Times New Roman"/>
          <w:sz w:val="28"/>
          <w:szCs w:val="28"/>
        </w:rPr>
        <w:t>вв</w:t>
      </w:r>
      <w:r w:rsidR="00E60D55">
        <w:rPr>
          <w:rFonts w:ascii="Times New Roman" w:hAnsi="Times New Roman"/>
          <w:sz w:val="28"/>
          <w:szCs w:val="28"/>
        </w:rPr>
        <w:t xml:space="preserve">. Проведенные исследования важны для развития таких стратегических направлений проекта, как «Русская усадьба и Азия» и </w:t>
      </w:r>
      <w:r w:rsidR="00AF1655">
        <w:rPr>
          <w:rFonts w:ascii="Times New Roman" w:hAnsi="Times New Roman"/>
          <w:sz w:val="28"/>
          <w:szCs w:val="28"/>
        </w:rPr>
        <w:t>«</w:t>
      </w:r>
      <w:r w:rsidR="00E60D55">
        <w:rPr>
          <w:rFonts w:ascii="Times New Roman" w:hAnsi="Times New Roman"/>
          <w:sz w:val="28"/>
          <w:szCs w:val="28"/>
        </w:rPr>
        <w:t>Русская (российская) усадьба в большом историческом времени»</w:t>
      </w:r>
      <w:r w:rsidR="00365911">
        <w:rPr>
          <w:rFonts w:ascii="Times New Roman" w:hAnsi="Times New Roman"/>
          <w:sz w:val="28"/>
          <w:szCs w:val="28"/>
        </w:rPr>
        <w:t xml:space="preserve">, </w:t>
      </w:r>
      <w:r w:rsidR="00486E64">
        <w:rPr>
          <w:rFonts w:ascii="Times New Roman" w:hAnsi="Times New Roman"/>
          <w:sz w:val="28"/>
          <w:szCs w:val="28"/>
        </w:rPr>
        <w:t>они позволя</w:t>
      </w:r>
      <w:r w:rsidR="00365911">
        <w:rPr>
          <w:rFonts w:ascii="Times New Roman" w:hAnsi="Times New Roman"/>
          <w:sz w:val="28"/>
          <w:szCs w:val="28"/>
        </w:rPr>
        <w:t xml:space="preserve">т на новом уровне осмыслить динамику русской (русскоязычной) литературной усадьбы </w:t>
      </w:r>
      <w:r w:rsidR="00365911">
        <w:rPr>
          <w:rFonts w:ascii="Times New Roman" w:hAnsi="Times New Roman"/>
          <w:sz w:val="28"/>
          <w:szCs w:val="28"/>
          <w:lang w:val="en-US"/>
        </w:rPr>
        <w:t>XX</w:t>
      </w:r>
      <w:r w:rsidR="00365911">
        <w:rPr>
          <w:rFonts w:ascii="Times New Roman" w:hAnsi="Times New Roman"/>
          <w:sz w:val="28"/>
          <w:szCs w:val="28"/>
        </w:rPr>
        <w:t>–</w:t>
      </w:r>
      <w:r w:rsidR="00365911">
        <w:rPr>
          <w:rFonts w:ascii="Times New Roman" w:hAnsi="Times New Roman"/>
          <w:sz w:val="28"/>
          <w:szCs w:val="28"/>
          <w:lang w:val="en-US"/>
        </w:rPr>
        <w:t>XXI</w:t>
      </w:r>
      <w:r w:rsidR="00365911">
        <w:rPr>
          <w:rFonts w:ascii="Times New Roman" w:hAnsi="Times New Roman"/>
          <w:sz w:val="28"/>
          <w:szCs w:val="28"/>
        </w:rPr>
        <w:t xml:space="preserve"> вв.</w:t>
      </w:r>
      <w:r w:rsidR="00087C61">
        <w:rPr>
          <w:rFonts w:ascii="Times New Roman" w:hAnsi="Times New Roman"/>
          <w:sz w:val="28"/>
          <w:szCs w:val="28"/>
        </w:rPr>
        <w:t>, с привлечением евразийской методологии и</w:t>
      </w:r>
      <w:proofErr w:type="gramEnd"/>
      <w:r w:rsidR="00087C61">
        <w:rPr>
          <w:rFonts w:ascii="Times New Roman" w:hAnsi="Times New Roman"/>
          <w:sz w:val="28"/>
          <w:szCs w:val="28"/>
        </w:rPr>
        <w:t xml:space="preserve"> «цивилизационного подхода».</w:t>
      </w:r>
      <w:r w:rsidR="00365911">
        <w:rPr>
          <w:rFonts w:ascii="Times New Roman" w:hAnsi="Times New Roman"/>
          <w:sz w:val="28"/>
          <w:szCs w:val="28"/>
        </w:rPr>
        <w:t xml:space="preserve"> </w:t>
      </w:r>
      <w:r w:rsidR="00AF1655">
        <w:rPr>
          <w:rFonts w:ascii="Times New Roman" w:hAnsi="Times New Roman"/>
          <w:sz w:val="28"/>
          <w:szCs w:val="28"/>
        </w:rPr>
        <w:t xml:space="preserve">Обогатят они и раскрытие моих плановых научных тем по проекту –  </w:t>
      </w:r>
      <w:r w:rsidR="00AF1655" w:rsidRPr="00B94FE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F1655" w:rsidRPr="00B94FEC">
        <w:rPr>
          <w:rFonts w:ascii="Times New Roman" w:hAnsi="Times New Roman"/>
          <w:sz w:val="28"/>
          <w:szCs w:val="28"/>
        </w:rPr>
        <w:t xml:space="preserve">Модификации “усадебного </w:t>
      </w:r>
      <w:proofErr w:type="spellStart"/>
      <w:r w:rsidR="00AF1655" w:rsidRPr="00B94FEC">
        <w:rPr>
          <w:rFonts w:ascii="Times New Roman" w:hAnsi="Times New Roman"/>
          <w:sz w:val="28"/>
          <w:szCs w:val="28"/>
        </w:rPr>
        <w:t>топоса</w:t>
      </w:r>
      <w:proofErr w:type="spellEnd"/>
      <w:r w:rsidR="00AF1655" w:rsidRPr="00B94FEC">
        <w:rPr>
          <w:rFonts w:ascii="Times New Roman" w:hAnsi="Times New Roman"/>
          <w:sz w:val="28"/>
          <w:szCs w:val="28"/>
        </w:rPr>
        <w:t>” в литературе СССР»</w:t>
      </w:r>
      <w:r w:rsidR="00AF1655">
        <w:rPr>
          <w:rFonts w:ascii="Times New Roman" w:hAnsi="Times New Roman"/>
          <w:sz w:val="28"/>
          <w:szCs w:val="28"/>
        </w:rPr>
        <w:t xml:space="preserve"> и </w:t>
      </w:r>
      <w:r w:rsidR="00AF1655" w:rsidRPr="00D6303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AF1655" w:rsidRPr="00D6303E">
        <w:rPr>
          <w:rFonts w:ascii="Times New Roman" w:hAnsi="Times New Roman"/>
          <w:sz w:val="28"/>
          <w:szCs w:val="28"/>
        </w:rPr>
        <w:t>Проблемы методологии и тезауруса “усадебных” исследований»</w:t>
      </w:r>
      <w:r w:rsidR="00AF1655">
        <w:rPr>
          <w:rFonts w:ascii="Times New Roman" w:hAnsi="Times New Roman"/>
          <w:sz w:val="28"/>
          <w:szCs w:val="28"/>
        </w:rPr>
        <w:t>.</w:t>
      </w:r>
    </w:p>
    <w:p w:rsidR="00124250" w:rsidRDefault="00B0364D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18 ноября 2025 г. </w:t>
      </w:r>
      <w:r w:rsidR="001259A0">
        <w:rPr>
          <w:rFonts w:ascii="Times New Roman" w:hAnsi="Times New Roman"/>
          <w:sz w:val="28"/>
          <w:szCs w:val="28"/>
        </w:rPr>
        <w:t xml:space="preserve">в Казанском кремле </w:t>
      </w:r>
      <w:r>
        <w:rPr>
          <w:rFonts w:ascii="Times New Roman" w:hAnsi="Times New Roman"/>
          <w:sz w:val="28"/>
          <w:szCs w:val="28"/>
        </w:rPr>
        <w:t xml:space="preserve">мне удалось посетить выставку, посвященную русско-татарскому княжескому роду Юсуповых, представители которого играли выдающуюся роль в политической и культурной истории Российской империи, а также внесли </w:t>
      </w:r>
      <w:r w:rsidR="001259A0">
        <w:rPr>
          <w:rFonts w:ascii="Times New Roman" w:hAnsi="Times New Roman"/>
          <w:sz w:val="28"/>
          <w:szCs w:val="28"/>
        </w:rPr>
        <w:t>заметный вклад</w:t>
      </w:r>
      <w:r>
        <w:rPr>
          <w:rFonts w:ascii="Times New Roman" w:hAnsi="Times New Roman"/>
          <w:sz w:val="28"/>
          <w:szCs w:val="28"/>
        </w:rPr>
        <w:t xml:space="preserve"> в создание «усадебного текста» русской литературы благодаря устройству в Подмосковье знаменитой усадьбы Архангельское, отраженной в </w:t>
      </w:r>
      <w:r w:rsidR="001259A0">
        <w:rPr>
          <w:rFonts w:ascii="Times New Roman" w:hAnsi="Times New Roman"/>
          <w:sz w:val="28"/>
          <w:szCs w:val="28"/>
        </w:rPr>
        <w:t>произведениях А.С. Пушкина,</w:t>
      </w:r>
      <w:r>
        <w:rPr>
          <w:rFonts w:ascii="Times New Roman" w:hAnsi="Times New Roman"/>
          <w:sz w:val="28"/>
          <w:szCs w:val="28"/>
        </w:rPr>
        <w:t xml:space="preserve"> М.А. Булгакова, А.В. Чаянова и др. </w:t>
      </w:r>
      <w:proofErr w:type="gramEnd"/>
    </w:p>
    <w:p w:rsidR="00B0364D" w:rsidRPr="008E30B0" w:rsidRDefault="00B0364D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52191" w:rsidRPr="008E30B0" w:rsidRDefault="00D5219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8E30B0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BE0595" w:rsidRDefault="00A94028" w:rsidP="00AF1655">
      <w:pPr>
        <w:pStyle w:val="a3"/>
        <w:numPr>
          <w:ilvl w:val="0"/>
          <w:numId w:val="3"/>
        </w:numPr>
        <w:tabs>
          <w:tab w:val="left" w:pos="-142"/>
          <w:tab w:val="left" w:pos="9072"/>
        </w:tabs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BE0595">
        <w:rPr>
          <w:rFonts w:ascii="Times New Roman" w:hAnsi="Times New Roman"/>
          <w:b/>
          <w:sz w:val="28"/>
          <w:szCs w:val="28"/>
        </w:rPr>
        <w:t xml:space="preserve">презентация </w:t>
      </w:r>
      <w:r w:rsidRPr="00BE0595">
        <w:rPr>
          <w:rFonts w:ascii="Times New Roman" w:hAnsi="Times New Roman"/>
          <w:sz w:val="28"/>
          <w:szCs w:val="28"/>
        </w:rPr>
        <w:t xml:space="preserve">перед </w:t>
      </w:r>
      <w:r w:rsidR="00810496" w:rsidRPr="00BE0595">
        <w:rPr>
          <w:rFonts w:ascii="Times New Roman" w:hAnsi="Times New Roman"/>
          <w:sz w:val="28"/>
          <w:szCs w:val="28"/>
        </w:rPr>
        <w:t>международной нау</w:t>
      </w:r>
      <w:r w:rsidR="00D52191" w:rsidRPr="00BE0595">
        <w:rPr>
          <w:rFonts w:ascii="Times New Roman" w:hAnsi="Times New Roman"/>
          <w:sz w:val="28"/>
          <w:szCs w:val="28"/>
        </w:rPr>
        <w:t xml:space="preserve">чной </w:t>
      </w:r>
      <w:r w:rsidR="00426F3D" w:rsidRPr="00BE0595">
        <w:rPr>
          <w:rFonts w:ascii="Times New Roman" w:hAnsi="Times New Roman"/>
          <w:sz w:val="28"/>
          <w:szCs w:val="28"/>
        </w:rPr>
        <w:t xml:space="preserve">и учащейся </w:t>
      </w:r>
      <w:r w:rsidR="00D52191" w:rsidRPr="00BE0595">
        <w:rPr>
          <w:rFonts w:ascii="Times New Roman" w:hAnsi="Times New Roman"/>
          <w:sz w:val="28"/>
          <w:szCs w:val="28"/>
        </w:rPr>
        <w:t xml:space="preserve">аудиторией </w:t>
      </w:r>
      <w:r w:rsidRPr="00BE0595">
        <w:rPr>
          <w:rFonts w:ascii="Times New Roman" w:hAnsi="Times New Roman"/>
          <w:sz w:val="28"/>
          <w:szCs w:val="28"/>
        </w:rPr>
        <w:t>проекта РНФ № 22-18-00051</w:t>
      </w:r>
      <w:r w:rsidR="00426F3D" w:rsidRPr="00BE0595">
        <w:rPr>
          <w:rFonts w:ascii="Times New Roman" w:hAnsi="Times New Roman"/>
          <w:sz w:val="28"/>
          <w:szCs w:val="28"/>
        </w:rPr>
        <w:t>-П</w:t>
      </w:r>
      <w:r w:rsidRPr="00BE0595">
        <w:rPr>
          <w:rFonts w:ascii="Times New Roman" w:hAnsi="Times New Roman"/>
          <w:sz w:val="28"/>
          <w:szCs w:val="28"/>
        </w:rPr>
        <w:t xml:space="preserve"> «Усадьба и дача в русской литературе </w:t>
      </w:r>
      <w:r w:rsidRPr="00BE0595">
        <w:rPr>
          <w:rFonts w:ascii="Times New Roman" w:hAnsi="Times New Roman"/>
          <w:sz w:val="28"/>
          <w:szCs w:val="28"/>
          <w:lang w:val="en-US"/>
        </w:rPr>
        <w:t>XX</w:t>
      </w:r>
      <w:r w:rsidR="00AA71E1" w:rsidRPr="00BE0595">
        <w:rPr>
          <w:rFonts w:ascii="Times New Roman" w:hAnsi="Times New Roman"/>
          <w:sz w:val="28"/>
          <w:szCs w:val="28"/>
        </w:rPr>
        <w:t>–</w:t>
      </w:r>
      <w:r w:rsidRPr="00BE0595">
        <w:rPr>
          <w:rFonts w:ascii="Times New Roman" w:hAnsi="Times New Roman"/>
          <w:sz w:val="28"/>
          <w:szCs w:val="28"/>
          <w:lang w:val="en-US"/>
        </w:rPr>
        <w:t>XXI</w:t>
      </w:r>
      <w:r w:rsidRPr="00BE0595">
        <w:rPr>
          <w:rFonts w:ascii="Times New Roman" w:hAnsi="Times New Roman"/>
          <w:sz w:val="28"/>
          <w:szCs w:val="28"/>
        </w:rPr>
        <w:t xml:space="preserve"> вв.: судьбы национального идеала»</w:t>
      </w:r>
      <w:r w:rsidR="00D52191" w:rsidRPr="00BE0595">
        <w:rPr>
          <w:rFonts w:ascii="Times New Roman" w:hAnsi="Times New Roman"/>
          <w:sz w:val="28"/>
          <w:szCs w:val="28"/>
        </w:rPr>
        <w:t>;</w:t>
      </w:r>
      <w:r w:rsidR="00BF2296" w:rsidRPr="00BE0595">
        <w:rPr>
          <w:rFonts w:ascii="Times New Roman" w:hAnsi="Times New Roman"/>
          <w:sz w:val="28"/>
          <w:szCs w:val="28"/>
        </w:rPr>
        <w:t xml:space="preserve"> </w:t>
      </w:r>
      <w:r w:rsidRPr="00BE0595">
        <w:rPr>
          <w:rFonts w:ascii="Times New Roman" w:hAnsi="Times New Roman"/>
          <w:b/>
          <w:sz w:val="28"/>
          <w:szCs w:val="28"/>
        </w:rPr>
        <w:t>апробация</w:t>
      </w:r>
      <w:r w:rsidRPr="00BE0595">
        <w:rPr>
          <w:rFonts w:ascii="Times New Roman" w:hAnsi="Times New Roman"/>
          <w:sz w:val="28"/>
          <w:szCs w:val="28"/>
        </w:rPr>
        <w:t xml:space="preserve"> </w:t>
      </w:r>
      <w:r w:rsidR="00426F3D" w:rsidRPr="00BE0595">
        <w:rPr>
          <w:rFonts w:ascii="Times New Roman" w:hAnsi="Times New Roman"/>
          <w:sz w:val="28"/>
          <w:szCs w:val="28"/>
        </w:rPr>
        <w:t>историко-</w:t>
      </w:r>
      <w:r w:rsidR="00426F3D" w:rsidRPr="00BE0595">
        <w:rPr>
          <w:rFonts w:ascii="Times New Roman" w:hAnsi="Times New Roman"/>
          <w:sz w:val="28"/>
          <w:szCs w:val="28"/>
        </w:rPr>
        <w:lastRenderedPageBreak/>
        <w:t xml:space="preserve">литературного и </w:t>
      </w:r>
      <w:r w:rsidR="00AE77EA" w:rsidRPr="00BE0595">
        <w:rPr>
          <w:rFonts w:ascii="Times New Roman" w:hAnsi="Times New Roman"/>
          <w:sz w:val="28"/>
          <w:szCs w:val="28"/>
        </w:rPr>
        <w:t>цивилизационного</w:t>
      </w:r>
      <w:r w:rsidRPr="00BE0595">
        <w:rPr>
          <w:rFonts w:ascii="Times New Roman" w:hAnsi="Times New Roman"/>
          <w:sz w:val="28"/>
          <w:szCs w:val="28"/>
        </w:rPr>
        <w:t xml:space="preserve"> аспект</w:t>
      </w:r>
      <w:r w:rsidR="00426F3D" w:rsidRPr="00BE0595">
        <w:rPr>
          <w:rFonts w:ascii="Times New Roman" w:hAnsi="Times New Roman"/>
          <w:sz w:val="28"/>
          <w:szCs w:val="28"/>
        </w:rPr>
        <w:t>ов</w:t>
      </w:r>
      <w:r w:rsidRPr="00BE0595">
        <w:rPr>
          <w:rFonts w:ascii="Times New Roman" w:hAnsi="Times New Roman"/>
          <w:sz w:val="28"/>
          <w:szCs w:val="28"/>
        </w:rPr>
        <w:t xml:space="preserve"> проводимых в рамках проекта исследований (ознакомление аудитории с </w:t>
      </w:r>
      <w:r w:rsidR="00426F3D" w:rsidRPr="00BE0595">
        <w:rPr>
          <w:rFonts w:ascii="Times New Roman" w:hAnsi="Times New Roman"/>
          <w:sz w:val="28"/>
          <w:szCs w:val="28"/>
        </w:rPr>
        <w:t xml:space="preserve">историей </w:t>
      </w:r>
      <w:r w:rsidR="00AE77EA" w:rsidRPr="00BE0595">
        <w:rPr>
          <w:rFonts w:ascii="Times New Roman" w:hAnsi="Times New Roman"/>
          <w:sz w:val="28"/>
          <w:szCs w:val="28"/>
        </w:rPr>
        <w:t>литературной усадьбы и дачи</w:t>
      </w:r>
      <w:r w:rsidR="00426F3D" w:rsidRPr="00BE0595">
        <w:rPr>
          <w:rFonts w:ascii="Times New Roman" w:hAnsi="Times New Roman"/>
          <w:sz w:val="28"/>
          <w:szCs w:val="28"/>
        </w:rPr>
        <w:t xml:space="preserve"> в советское время</w:t>
      </w:r>
      <w:r w:rsidRPr="00BE0595">
        <w:rPr>
          <w:rFonts w:ascii="Times New Roman" w:hAnsi="Times New Roman"/>
          <w:sz w:val="28"/>
          <w:szCs w:val="28"/>
        </w:rPr>
        <w:t xml:space="preserve">, рассказ о </w:t>
      </w:r>
      <w:r w:rsidR="00BE0595" w:rsidRPr="00BE0595">
        <w:rPr>
          <w:rFonts w:ascii="Times New Roman" w:hAnsi="Times New Roman"/>
          <w:sz w:val="28"/>
          <w:szCs w:val="28"/>
        </w:rPr>
        <w:t xml:space="preserve">выпусках научной книжной серии «Русская усадьба в мировом контексте», раскрытие основных тенденций в разработке темы «Русская усадьба и Азия», </w:t>
      </w:r>
      <w:r w:rsidR="00426F3D" w:rsidRPr="00BE0595">
        <w:rPr>
          <w:rFonts w:ascii="Times New Roman" w:hAnsi="Times New Roman"/>
          <w:sz w:val="28"/>
          <w:szCs w:val="28"/>
        </w:rPr>
        <w:t>и др.</w:t>
      </w:r>
      <w:r w:rsidR="00810496" w:rsidRPr="00BE0595">
        <w:rPr>
          <w:rFonts w:ascii="Times New Roman" w:hAnsi="Times New Roman"/>
          <w:sz w:val="28"/>
          <w:szCs w:val="28"/>
        </w:rPr>
        <w:t>);</w:t>
      </w:r>
      <w:r w:rsidR="00BE0595" w:rsidRPr="00BE0595">
        <w:rPr>
          <w:rFonts w:ascii="Times New Roman" w:hAnsi="Times New Roman"/>
          <w:sz w:val="28"/>
          <w:szCs w:val="28"/>
        </w:rPr>
        <w:t xml:space="preserve">  </w:t>
      </w:r>
    </w:p>
    <w:p w:rsidR="00115D3A" w:rsidRPr="00BE0595" w:rsidRDefault="00115D3A" w:rsidP="00AF1655">
      <w:pPr>
        <w:pStyle w:val="a3"/>
        <w:numPr>
          <w:ilvl w:val="0"/>
          <w:numId w:val="3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BE0595">
        <w:rPr>
          <w:rFonts w:ascii="Times New Roman" w:hAnsi="Times New Roman"/>
          <w:b/>
          <w:sz w:val="28"/>
          <w:szCs w:val="28"/>
        </w:rPr>
        <w:t>выступление с докладом</w:t>
      </w:r>
      <w:r w:rsidRPr="00BE0595">
        <w:rPr>
          <w:rFonts w:ascii="Times New Roman" w:hAnsi="Times New Roman"/>
          <w:sz w:val="28"/>
          <w:szCs w:val="28"/>
        </w:rPr>
        <w:t xml:space="preserve"> по теме проекта </w:t>
      </w:r>
      <w:r w:rsidR="00BE0595" w:rsidRPr="00BE0595">
        <w:rPr>
          <w:rFonts w:ascii="Times New Roman" w:hAnsi="Times New Roman"/>
          <w:sz w:val="28"/>
          <w:szCs w:val="28"/>
        </w:rPr>
        <w:t xml:space="preserve">«Литературная усадьба как евро-азиатский феномен в повести Ч.Т. Айтматова “Белый пароход”» на </w:t>
      </w:r>
      <w:r w:rsidR="00BE0595" w:rsidRPr="00BE0595">
        <w:rPr>
          <w:rFonts w:ascii="Times New Roman" w:hAnsi="Times New Roman"/>
          <w:sz w:val="28"/>
          <w:szCs w:val="28"/>
          <w:lang w:val="en-US"/>
        </w:rPr>
        <w:t>X</w:t>
      </w:r>
      <w:r w:rsidR="00BE0595" w:rsidRPr="00BE0595">
        <w:rPr>
          <w:rFonts w:ascii="Times New Roman" w:hAnsi="Times New Roman"/>
          <w:sz w:val="28"/>
          <w:szCs w:val="28"/>
        </w:rPr>
        <w:t xml:space="preserve"> М</w:t>
      </w:r>
      <w:r w:rsidR="00BE0595" w:rsidRPr="00BE0595">
        <w:rPr>
          <w:rFonts w:ascii="Times New Roman" w:hAnsi="Times New Roman"/>
          <w:color w:val="000000"/>
          <w:sz w:val="28"/>
          <w:szCs w:val="28"/>
        </w:rPr>
        <w:t xml:space="preserve">ЕЖДУНАРОДНОЙ НАУЧНО-ПРАКТИЧЕСКОЙ КОНФЕРЕНЦИИ </w:t>
      </w:r>
      <w:r w:rsidR="00BE0595" w:rsidRPr="00BE0595">
        <w:rPr>
          <w:rFonts w:ascii="Times New Roman" w:hAnsi="Times New Roman"/>
          <w:sz w:val="28"/>
          <w:szCs w:val="28"/>
        </w:rPr>
        <w:t xml:space="preserve">«АКТУАЛЬНЫЕ ПРОБЛЕМЫ И ПЕРСПЕКТИВЫ РАЗВИТИЯ РУССКОЯЗЫЧНОЙ ЛИТЕРАТУРЫ В КОНТЕКСТЕ НАЦИОНАЛЬНЫХ ЛИТЕРАТУР», ПОСВЯЩЕННОЙ Р.А. КУТУЮ И Р.Р. БУХАРАЕВУ  (РФ, Татарстан, г. Казань, КФУ, 19–20 ноября 2025 г.) </w:t>
      </w:r>
      <w:r w:rsidR="003D0266" w:rsidRPr="00BE0595">
        <w:rPr>
          <w:rFonts w:ascii="Times New Roman" w:hAnsi="Times New Roman"/>
          <w:sz w:val="28"/>
          <w:szCs w:val="28"/>
        </w:rPr>
        <w:t xml:space="preserve">как </w:t>
      </w:r>
      <w:r w:rsidR="003D0266" w:rsidRPr="00BE0595">
        <w:rPr>
          <w:rFonts w:ascii="Times New Roman" w:hAnsi="Times New Roman"/>
          <w:b/>
          <w:sz w:val="28"/>
          <w:szCs w:val="28"/>
        </w:rPr>
        <w:t>апробация</w:t>
      </w:r>
      <w:r w:rsidR="003D0266" w:rsidRPr="00BE0595">
        <w:rPr>
          <w:rFonts w:ascii="Times New Roman" w:hAnsi="Times New Roman"/>
          <w:sz w:val="28"/>
          <w:szCs w:val="28"/>
        </w:rPr>
        <w:t xml:space="preserve"> того аспекта проблематики проекта</w:t>
      </w:r>
      <w:r w:rsidRPr="00BE0595">
        <w:rPr>
          <w:rFonts w:ascii="Times New Roman" w:hAnsi="Times New Roman"/>
          <w:sz w:val="28"/>
          <w:szCs w:val="28"/>
        </w:rPr>
        <w:t xml:space="preserve">, который </w:t>
      </w:r>
      <w:r w:rsidR="003D0266" w:rsidRPr="00BE0595">
        <w:rPr>
          <w:rFonts w:ascii="Times New Roman" w:hAnsi="Times New Roman"/>
          <w:sz w:val="28"/>
          <w:szCs w:val="28"/>
        </w:rPr>
        <w:t>связан с</w:t>
      </w:r>
      <w:proofErr w:type="gramEnd"/>
      <w:r w:rsidR="003D0266" w:rsidRPr="00BE0595">
        <w:rPr>
          <w:rFonts w:ascii="Times New Roman" w:hAnsi="Times New Roman"/>
          <w:sz w:val="28"/>
          <w:szCs w:val="28"/>
        </w:rPr>
        <w:t xml:space="preserve"> </w:t>
      </w:r>
      <w:r w:rsidR="00A83B99" w:rsidRPr="00BE0595">
        <w:rPr>
          <w:rFonts w:ascii="Times New Roman" w:hAnsi="Times New Roman"/>
          <w:sz w:val="28"/>
          <w:szCs w:val="28"/>
        </w:rPr>
        <w:t xml:space="preserve">особенностями «усадебного </w:t>
      </w:r>
      <w:proofErr w:type="spellStart"/>
      <w:r w:rsidR="00A83B99" w:rsidRPr="00BE0595">
        <w:rPr>
          <w:rFonts w:ascii="Times New Roman" w:hAnsi="Times New Roman"/>
          <w:sz w:val="28"/>
          <w:szCs w:val="28"/>
        </w:rPr>
        <w:t>топоса</w:t>
      </w:r>
      <w:proofErr w:type="spellEnd"/>
      <w:r w:rsidR="00A83B99" w:rsidRPr="00BE0595">
        <w:rPr>
          <w:rFonts w:ascii="Times New Roman" w:hAnsi="Times New Roman"/>
          <w:sz w:val="28"/>
          <w:szCs w:val="28"/>
        </w:rPr>
        <w:t xml:space="preserve">» в </w:t>
      </w:r>
      <w:r w:rsidR="0006259B" w:rsidRPr="00BE0595">
        <w:rPr>
          <w:rFonts w:ascii="Times New Roman" w:hAnsi="Times New Roman"/>
          <w:sz w:val="28"/>
          <w:szCs w:val="28"/>
        </w:rPr>
        <w:t xml:space="preserve">советской </w:t>
      </w:r>
      <w:r w:rsidR="007025C1">
        <w:rPr>
          <w:rFonts w:ascii="Times New Roman" w:hAnsi="Times New Roman"/>
          <w:sz w:val="28"/>
          <w:szCs w:val="28"/>
        </w:rPr>
        <w:t xml:space="preserve">и постсоветской </w:t>
      </w:r>
      <w:r w:rsidR="00B044D3">
        <w:rPr>
          <w:rFonts w:ascii="Times New Roman" w:hAnsi="Times New Roman"/>
          <w:sz w:val="28"/>
          <w:szCs w:val="28"/>
        </w:rPr>
        <w:t>литературе</w:t>
      </w:r>
      <w:r w:rsidR="001918CD" w:rsidRPr="00BE0595">
        <w:rPr>
          <w:rFonts w:ascii="Times New Roman" w:hAnsi="Times New Roman"/>
          <w:sz w:val="28"/>
          <w:szCs w:val="28"/>
        </w:rPr>
        <w:t xml:space="preserve"> и углубляет исследования по плановой научной теме </w:t>
      </w:r>
      <w:r w:rsidR="001918CD" w:rsidRPr="00BE05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1918CD" w:rsidRPr="00BE0595">
        <w:rPr>
          <w:rFonts w:ascii="Times New Roman" w:hAnsi="Times New Roman"/>
          <w:sz w:val="28"/>
          <w:szCs w:val="28"/>
        </w:rPr>
        <w:t>Проблемы методологии и тезауруса “усадебных” исследований»</w:t>
      </w:r>
      <w:r w:rsidRPr="00BE0595">
        <w:rPr>
          <w:rFonts w:ascii="Times New Roman" w:hAnsi="Times New Roman"/>
          <w:sz w:val="28"/>
          <w:szCs w:val="28"/>
        </w:rPr>
        <w:t xml:space="preserve">; </w:t>
      </w:r>
    </w:p>
    <w:p w:rsidR="001232F3" w:rsidRDefault="00D52191" w:rsidP="00AF1655">
      <w:pPr>
        <w:pStyle w:val="a3"/>
        <w:numPr>
          <w:ilvl w:val="0"/>
          <w:numId w:val="3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3301">
        <w:rPr>
          <w:rFonts w:ascii="Times New Roman" w:hAnsi="Times New Roman"/>
          <w:b/>
          <w:sz w:val="28"/>
          <w:szCs w:val="28"/>
        </w:rPr>
        <w:t>науч</w:t>
      </w:r>
      <w:r w:rsidR="00890800" w:rsidRPr="005D3301">
        <w:rPr>
          <w:rFonts w:ascii="Times New Roman" w:hAnsi="Times New Roman"/>
          <w:b/>
          <w:sz w:val="28"/>
          <w:szCs w:val="28"/>
        </w:rPr>
        <w:t>н</w:t>
      </w:r>
      <w:r w:rsidR="00BE0595">
        <w:rPr>
          <w:rFonts w:ascii="Times New Roman" w:hAnsi="Times New Roman"/>
          <w:b/>
          <w:sz w:val="28"/>
          <w:szCs w:val="28"/>
        </w:rPr>
        <w:t>ые</w:t>
      </w:r>
      <w:r w:rsidR="00890800" w:rsidRPr="005D3301">
        <w:rPr>
          <w:rFonts w:ascii="Times New Roman" w:hAnsi="Times New Roman"/>
          <w:b/>
          <w:sz w:val="28"/>
          <w:szCs w:val="28"/>
        </w:rPr>
        <w:t xml:space="preserve"> полев</w:t>
      </w:r>
      <w:r w:rsidR="00BE0595">
        <w:rPr>
          <w:rFonts w:ascii="Times New Roman" w:hAnsi="Times New Roman"/>
          <w:b/>
          <w:sz w:val="28"/>
          <w:szCs w:val="28"/>
        </w:rPr>
        <w:t>ые</w:t>
      </w:r>
      <w:r w:rsidR="00890800" w:rsidRPr="005D3301">
        <w:rPr>
          <w:rFonts w:ascii="Times New Roman" w:hAnsi="Times New Roman"/>
          <w:b/>
          <w:sz w:val="28"/>
          <w:szCs w:val="28"/>
        </w:rPr>
        <w:t xml:space="preserve"> исследовани</w:t>
      </w:r>
      <w:r w:rsidR="00BE0595">
        <w:rPr>
          <w:rFonts w:ascii="Times New Roman" w:hAnsi="Times New Roman"/>
          <w:b/>
          <w:sz w:val="28"/>
          <w:szCs w:val="28"/>
        </w:rPr>
        <w:t>я</w:t>
      </w:r>
      <w:r w:rsidR="00890800" w:rsidRPr="005D3301">
        <w:rPr>
          <w:rFonts w:ascii="Times New Roman" w:hAnsi="Times New Roman"/>
          <w:sz w:val="28"/>
          <w:szCs w:val="28"/>
        </w:rPr>
        <w:t xml:space="preserve"> </w:t>
      </w:r>
      <w:r w:rsidR="001918CD">
        <w:rPr>
          <w:rFonts w:ascii="Times New Roman" w:hAnsi="Times New Roman"/>
          <w:sz w:val="28"/>
          <w:szCs w:val="28"/>
        </w:rPr>
        <w:t xml:space="preserve">реконструированных и </w:t>
      </w:r>
      <w:r w:rsidR="00607CEE" w:rsidRPr="005D3301">
        <w:rPr>
          <w:rFonts w:ascii="Times New Roman" w:hAnsi="Times New Roman"/>
          <w:sz w:val="28"/>
          <w:szCs w:val="28"/>
        </w:rPr>
        <w:t xml:space="preserve">аутентичных </w:t>
      </w:r>
      <w:r w:rsidR="00890800" w:rsidRPr="005D3301">
        <w:rPr>
          <w:rFonts w:ascii="Times New Roman" w:hAnsi="Times New Roman"/>
          <w:sz w:val="28"/>
          <w:szCs w:val="28"/>
        </w:rPr>
        <w:t>усадебн</w:t>
      </w:r>
      <w:r w:rsidR="00810496" w:rsidRPr="005D3301">
        <w:rPr>
          <w:rFonts w:ascii="Times New Roman" w:hAnsi="Times New Roman"/>
          <w:sz w:val="28"/>
          <w:szCs w:val="28"/>
        </w:rPr>
        <w:t>ых</w:t>
      </w:r>
      <w:r w:rsidR="00BE0595">
        <w:rPr>
          <w:rFonts w:ascii="Times New Roman" w:hAnsi="Times New Roman"/>
          <w:sz w:val="28"/>
          <w:szCs w:val="28"/>
        </w:rPr>
        <w:t xml:space="preserve"> комплексов в гг. Казани (дворянские городские усадьбы Юшковых, Боратынских, </w:t>
      </w:r>
      <w:proofErr w:type="spellStart"/>
      <w:r w:rsidR="00BE0595">
        <w:rPr>
          <w:rFonts w:ascii="Times New Roman" w:hAnsi="Times New Roman"/>
          <w:sz w:val="28"/>
          <w:szCs w:val="28"/>
        </w:rPr>
        <w:t>Апехтиных</w:t>
      </w:r>
      <w:proofErr w:type="spellEnd"/>
      <w:r w:rsidR="00BE0595">
        <w:rPr>
          <w:rFonts w:ascii="Times New Roman" w:hAnsi="Times New Roman"/>
          <w:sz w:val="28"/>
          <w:szCs w:val="28"/>
        </w:rPr>
        <w:t xml:space="preserve"> </w:t>
      </w:r>
      <w:r w:rsidR="00BE0595">
        <w:rPr>
          <w:rFonts w:ascii="Times New Roman" w:hAnsi="Times New Roman"/>
          <w:sz w:val="28"/>
          <w:szCs w:val="28"/>
          <w:lang w:val="en-US"/>
        </w:rPr>
        <w:t>XIX</w:t>
      </w:r>
      <w:r w:rsidR="00BE0595">
        <w:rPr>
          <w:rFonts w:ascii="Times New Roman" w:hAnsi="Times New Roman"/>
          <w:sz w:val="28"/>
          <w:szCs w:val="28"/>
        </w:rPr>
        <w:t>–</w:t>
      </w:r>
      <w:r w:rsidR="00BE0595">
        <w:rPr>
          <w:rFonts w:ascii="Times New Roman" w:hAnsi="Times New Roman"/>
          <w:sz w:val="28"/>
          <w:szCs w:val="28"/>
          <w:lang w:val="en-US"/>
        </w:rPr>
        <w:t>XX</w:t>
      </w:r>
      <w:r w:rsidR="00BE0595">
        <w:rPr>
          <w:rFonts w:ascii="Times New Roman" w:hAnsi="Times New Roman"/>
          <w:sz w:val="28"/>
          <w:szCs w:val="28"/>
        </w:rPr>
        <w:t xml:space="preserve"> вв.; городские усадьбы в </w:t>
      </w:r>
      <w:r w:rsidR="00F751B5">
        <w:rPr>
          <w:rFonts w:ascii="Times New Roman" w:hAnsi="Times New Roman"/>
          <w:sz w:val="28"/>
          <w:szCs w:val="28"/>
        </w:rPr>
        <w:t xml:space="preserve">Казанском </w:t>
      </w:r>
      <w:r w:rsidR="00BE0595">
        <w:rPr>
          <w:rFonts w:ascii="Times New Roman" w:hAnsi="Times New Roman"/>
          <w:sz w:val="28"/>
          <w:szCs w:val="28"/>
        </w:rPr>
        <w:t>кремле периода Казанского ханства</w:t>
      </w:r>
      <w:r w:rsidR="00F751B5">
        <w:rPr>
          <w:rFonts w:ascii="Times New Roman" w:hAnsi="Times New Roman"/>
          <w:sz w:val="28"/>
          <w:szCs w:val="28"/>
        </w:rPr>
        <w:t xml:space="preserve"> </w:t>
      </w:r>
      <w:r w:rsidR="00F751B5">
        <w:rPr>
          <w:rFonts w:ascii="Times New Roman" w:hAnsi="Times New Roman"/>
          <w:sz w:val="28"/>
          <w:szCs w:val="28"/>
          <w:lang w:val="en-US"/>
        </w:rPr>
        <w:t>XV</w:t>
      </w:r>
      <w:r w:rsidR="00F751B5">
        <w:rPr>
          <w:rFonts w:ascii="Times New Roman" w:hAnsi="Times New Roman"/>
          <w:sz w:val="28"/>
          <w:szCs w:val="28"/>
        </w:rPr>
        <w:t>–</w:t>
      </w:r>
      <w:r w:rsidR="00F751B5">
        <w:rPr>
          <w:rFonts w:ascii="Times New Roman" w:hAnsi="Times New Roman"/>
          <w:sz w:val="28"/>
          <w:szCs w:val="28"/>
          <w:lang w:val="en-US"/>
        </w:rPr>
        <w:t>XVI</w:t>
      </w:r>
      <w:r w:rsidR="00F751B5">
        <w:rPr>
          <w:rFonts w:ascii="Times New Roman" w:hAnsi="Times New Roman"/>
          <w:sz w:val="28"/>
          <w:szCs w:val="28"/>
        </w:rPr>
        <w:t xml:space="preserve"> вв.</w:t>
      </w:r>
      <w:r w:rsidR="00BE0595">
        <w:rPr>
          <w:rFonts w:ascii="Times New Roman" w:hAnsi="Times New Roman"/>
          <w:sz w:val="28"/>
          <w:szCs w:val="28"/>
        </w:rPr>
        <w:t xml:space="preserve"> и в </w:t>
      </w:r>
      <w:proofErr w:type="spellStart"/>
      <w:r w:rsidR="00BE0595">
        <w:rPr>
          <w:rFonts w:ascii="Times New Roman" w:hAnsi="Times New Roman"/>
          <w:sz w:val="28"/>
          <w:szCs w:val="28"/>
        </w:rPr>
        <w:t>Старотатарской</w:t>
      </w:r>
      <w:proofErr w:type="spellEnd"/>
      <w:r w:rsidR="00BE0595">
        <w:rPr>
          <w:rFonts w:ascii="Times New Roman" w:hAnsi="Times New Roman"/>
          <w:sz w:val="28"/>
          <w:szCs w:val="28"/>
        </w:rPr>
        <w:t xml:space="preserve"> слободе</w:t>
      </w:r>
      <w:r w:rsidR="00F751B5">
        <w:rPr>
          <w:rFonts w:ascii="Times New Roman" w:hAnsi="Times New Roman"/>
          <w:sz w:val="28"/>
          <w:szCs w:val="28"/>
        </w:rPr>
        <w:t xml:space="preserve"> </w:t>
      </w:r>
      <w:r w:rsidR="00F751B5">
        <w:rPr>
          <w:rFonts w:ascii="Times New Roman" w:hAnsi="Times New Roman"/>
          <w:sz w:val="28"/>
          <w:szCs w:val="28"/>
          <w:lang w:val="en-US"/>
        </w:rPr>
        <w:t>XVIII</w:t>
      </w:r>
      <w:r w:rsidR="00F751B5">
        <w:rPr>
          <w:rFonts w:ascii="Times New Roman" w:hAnsi="Times New Roman"/>
          <w:sz w:val="28"/>
          <w:szCs w:val="28"/>
        </w:rPr>
        <w:t>–</w:t>
      </w:r>
      <w:r w:rsidR="00F751B5">
        <w:rPr>
          <w:rFonts w:ascii="Times New Roman" w:hAnsi="Times New Roman"/>
          <w:sz w:val="28"/>
          <w:szCs w:val="28"/>
          <w:lang w:val="en-US"/>
        </w:rPr>
        <w:t>XX</w:t>
      </w:r>
      <w:r w:rsidR="00F751B5">
        <w:rPr>
          <w:rFonts w:ascii="Times New Roman" w:hAnsi="Times New Roman"/>
          <w:sz w:val="28"/>
          <w:szCs w:val="28"/>
        </w:rPr>
        <w:t xml:space="preserve"> вв.</w:t>
      </w:r>
      <w:r w:rsidR="00BE0595">
        <w:rPr>
          <w:rFonts w:ascii="Times New Roman" w:hAnsi="Times New Roman"/>
          <w:sz w:val="28"/>
          <w:szCs w:val="28"/>
        </w:rPr>
        <w:t xml:space="preserve">) и Свияжске (русские усадьбы </w:t>
      </w:r>
      <w:r w:rsidR="00BE0595">
        <w:rPr>
          <w:rFonts w:ascii="Times New Roman" w:hAnsi="Times New Roman"/>
          <w:sz w:val="28"/>
          <w:szCs w:val="28"/>
          <w:lang w:val="en-US"/>
        </w:rPr>
        <w:t>XVII</w:t>
      </w:r>
      <w:r w:rsidR="00BE0595">
        <w:rPr>
          <w:rFonts w:ascii="Times New Roman" w:hAnsi="Times New Roman"/>
          <w:sz w:val="28"/>
          <w:szCs w:val="28"/>
        </w:rPr>
        <w:t>–</w:t>
      </w:r>
      <w:r w:rsidR="00BE0595">
        <w:rPr>
          <w:rFonts w:ascii="Times New Roman" w:hAnsi="Times New Roman"/>
          <w:sz w:val="28"/>
          <w:szCs w:val="28"/>
          <w:lang w:val="en-US"/>
        </w:rPr>
        <w:t>XXI</w:t>
      </w:r>
      <w:r w:rsidR="00BE0595">
        <w:rPr>
          <w:rFonts w:ascii="Times New Roman" w:hAnsi="Times New Roman"/>
          <w:sz w:val="28"/>
          <w:szCs w:val="28"/>
        </w:rPr>
        <w:t xml:space="preserve"> вв.) </w:t>
      </w:r>
      <w:r w:rsidR="00F751B5">
        <w:rPr>
          <w:rFonts w:ascii="Times New Roman" w:hAnsi="Times New Roman"/>
          <w:sz w:val="28"/>
          <w:szCs w:val="28"/>
        </w:rPr>
        <w:t>позволя</w:t>
      </w:r>
      <w:r w:rsidR="008D71ED" w:rsidRPr="005D3301">
        <w:rPr>
          <w:rFonts w:ascii="Times New Roman" w:hAnsi="Times New Roman"/>
          <w:sz w:val="28"/>
          <w:szCs w:val="28"/>
        </w:rPr>
        <w:t>т</w:t>
      </w:r>
      <w:r w:rsidR="00607CEE" w:rsidRPr="005D3301">
        <w:rPr>
          <w:rFonts w:ascii="Times New Roman" w:hAnsi="Times New Roman"/>
          <w:sz w:val="28"/>
          <w:szCs w:val="28"/>
        </w:rPr>
        <w:t xml:space="preserve"> уяснить </w:t>
      </w:r>
      <w:r w:rsidR="001918CD">
        <w:rPr>
          <w:rFonts w:ascii="Times New Roman" w:hAnsi="Times New Roman"/>
          <w:sz w:val="28"/>
          <w:szCs w:val="28"/>
        </w:rPr>
        <w:t>национальн</w:t>
      </w:r>
      <w:r w:rsidR="00F751B5">
        <w:rPr>
          <w:rFonts w:ascii="Times New Roman" w:hAnsi="Times New Roman"/>
          <w:sz w:val="28"/>
          <w:szCs w:val="28"/>
        </w:rPr>
        <w:t>о-цивилизационные</w:t>
      </w:r>
      <w:r w:rsidR="001918CD">
        <w:rPr>
          <w:rFonts w:ascii="Times New Roman" w:hAnsi="Times New Roman"/>
          <w:sz w:val="28"/>
          <w:szCs w:val="28"/>
        </w:rPr>
        <w:t xml:space="preserve"> истоки и своеобразие феномена русской </w:t>
      </w:r>
      <w:r w:rsidR="00F751B5">
        <w:rPr>
          <w:rFonts w:ascii="Times New Roman" w:hAnsi="Times New Roman"/>
          <w:sz w:val="28"/>
          <w:szCs w:val="28"/>
        </w:rPr>
        <w:t xml:space="preserve">(российской) </w:t>
      </w:r>
      <w:r w:rsidR="001918CD">
        <w:rPr>
          <w:rFonts w:ascii="Times New Roman" w:hAnsi="Times New Roman"/>
          <w:sz w:val="28"/>
          <w:szCs w:val="28"/>
        </w:rPr>
        <w:t>литературной усадьбы</w:t>
      </w:r>
      <w:r w:rsidR="00384BDF">
        <w:rPr>
          <w:rFonts w:ascii="Times New Roman" w:hAnsi="Times New Roman"/>
          <w:sz w:val="28"/>
          <w:szCs w:val="28"/>
        </w:rPr>
        <w:t xml:space="preserve">, выявить ее </w:t>
      </w:r>
      <w:proofErr w:type="spellStart"/>
      <w:r w:rsidR="00F751B5">
        <w:rPr>
          <w:rFonts w:ascii="Times New Roman" w:hAnsi="Times New Roman"/>
          <w:sz w:val="28"/>
          <w:szCs w:val="28"/>
        </w:rPr>
        <w:t>поли</w:t>
      </w:r>
      <w:r w:rsidR="00384BDF">
        <w:rPr>
          <w:rFonts w:ascii="Times New Roman" w:hAnsi="Times New Roman"/>
          <w:sz w:val="28"/>
          <w:szCs w:val="28"/>
        </w:rPr>
        <w:t>национальн</w:t>
      </w:r>
      <w:r w:rsidR="00F751B5">
        <w:rPr>
          <w:rFonts w:ascii="Times New Roman" w:hAnsi="Times New Roman"/>
          <w:sz w:val="28"/>
          <w:szCs w:val="28"/>
        </w:rPr>
        <w:t>ый</w:t>
      </w:r>
      <w:proofErr w:type="spellEnd"/>
      <w:r w:rsidR="00F751B5">
        <w:rPr>
          <w:rFonts w:ascii="Times New Roman" w:hAnsi="Times New Roman"/>
          <w:sz w:val="28"/>
          <w:szCs w:val="28"/>
        </w:rPr>
        <w:t xml:space="preserve"> характер и – одновременно – черты </w:t>
      </w:r>
      <w:r w:rsidR="00384BDF">
        <w:rPr>
          <w:rFonts w:ascii="Times New Roman" w:hAnsi="Times New Roman"/>
          <w:sz w:val="28"/>
          <w:szCs w:val="28"/>
        </w:rPr>
        <w:t>цивилизационной</w:t>
      </w:r>
      <w:proofErr w:type="gramEnd"/>
      <w:r w:rsidR="00384BDF">
        <w:rPr>
          <w:rFonts w:ascii="Times New Roman" w:hAnsi="Times New Roman"/>
          <w:sz w:val="28"/>
          <w:szCs w:val="28"/>
        </w:rPr>
        <w:t xml:space="preserve"> идентичности</w:t>
      </w:r>
      <w:r w:rsidR="001918CD">
        <w:rPr>
          <w:rFonts w:ascii="Times New Roman" w:hAnsi="Times New Roman"/>
          <w:sz w:val="28"/>
          <w:szCs w:val="28"/>
        </w:rPr>
        <w:t xml:space="preserve"> </w:t>
      </w:r>
      <w:r w:rsidR="00607CEE" w:rsidRPr="005D3301">
        <w:rPr>
          <w:rFonts w:ascii="Times New Roman" w:hAnsi="Times New Roman"/>
          <w:sz w:val="28"/>
          <w:szCs w:val="28"/>
        </w:rPr>
        <w:t xml:space="preserve">при подготовке </w:t>
      </w:r>
      <w:r w:rsidR="00252464" w:rsidRPr="005D3301">
        <w:rPr>
          <w:rFonts w:ascii="Times New Roman" w:hAnsi="Times New Roman"/>
          <w:sz w:val="28"/>
          <w:szCs w:val="28"/>
        </w:rPr>
        <w:t xml:space="preserve">новых </w:t>
      </w:r>
      <w:r w:rsidR="001918CD">
        <w:rPr>
          <w:rFonts w:ascii="Times New Roman" w:hAnsi="Times New Roman"/>
          <w:sz w:val="28"/>
          <w:szCs w:val="28"/>
        </w:rPr>
        <w:t xml:space="preserve">докладов и </w:t>
      </w:r>
      <w:r w:rsidR="00252464" w:rsidRPr="005D3301">
        <w:rPr>
          <w:rFonts w:ascii="Times New Roman" w:hAnsi="Times New Roman"/>
          <w:sz w:val="28"/>
          <w:szCs w:val="28"/>
        </w:rPr>
        <w:t>статей</w:t>
      </w:r>
      <w:r w:rsidR="001918CD">
        <w:rPr>
          <w:rFonts w:ascii="Times New Roman" w:hAnsi="Times New Roman"/>
          <w:sz w:val="28"/>
          <w:szCs w:val="28"/>
        </w:rPr>
        <w:t xml:space="preserve"> по </w:t>
      </w:r>
      <w:r w:rsidR="00F751B5">
        <w:rPr>
          <w:rFonts w:ascii="Times New Roman" w:hAnsi="Times New Roman"/>
          <w:sz w:val="28"/>
          <w:szCs w:val="28"/>
        </w:rPr>
        <w:t>стратегически</w:t>
      </w:r>
      <w:r w:rsidR="00E35AE0">
        <w:rPr>
          <w:rFonts w:ascii="Times New Roman" w:hAnsi="Times New Roman"/>
          <w:sz w:val="28"/>
          <w:szCs w:val="28"/>
        </w:rPr>
        <w:t>м направлени</w:t>
      </w:r>
      <w:r w:rsidR="00F751B5">
        <w:rPr>
          <w:rFonts w:ascii="Times New Roman" w:hAnsi="Times New Roman"/>
          <w:sz w:val="28"/>
          <w:szCs w:val="28"/>
        </w:rPr>
        <w:t>ям</w:t>
      </w:r>
      <w:r w:rsidR="00E35AE0">
        <w:rPr>
          <w:rFonts w:ascii="Times New Roman" w:hAnsi="Times New Roman"/>
          <w:sz w:val="28"/>
          <w:szCs w:val="28"/>
        </w:rPr>
        <w:t xml:space="preserve"> проекта </w:t>
      </w:r>
      <w:r w:rsidR="00F751B5">
        <w:rPr>
          <w:rFonts w:ascii="Times New Roman" w:hAnsi="Times New Roman"/>
          <w:sz w:val="28"/>
          <w:szCs w:val="28"/>
        </w:rPr>
        <w:t>«Русская усадьба как евро-азиатский феномен» и</w:t>
      </w:r>
      <w:r w:rsidR="001918CD">
        <w:rPr>
          <w:rFonts w:ascii="Times New Roman" w:hAnsi="Times New Roman"/>
          <w:sz w:val="28"/>
          <w:szCs w:val="28"/>
        </w:rPr>
        <w:t xml:space="preserve"> «Русская усадьба в большом историческом времени»</w:t>
      </w:r>
      <w:r w:rsidR="001A7FA6">
        <w:rPr>
          <w:rFonts w:ascii="Times New Roman" w:hAnsi="Times New Roman"/>
          <w:sz w:val="28"/>
          <w:szCs w:val="28"/>
        </w:rPr>
        <w:t>;</w:t>
      </w:r>
    </w:p>
    <w:p w:rsidR="001A7FA6" w:rsidRPr="001A7FA6" w:rsidRDefault="001A7FA6" w:rsidP="00AF1655">
      <w:pPr>
        <w:pStyle w:val="a3"/>
        <w:numPr>
          <w:ilvl w:val="0"/>
          <w:numId w:val="3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0F2EAC">
        <w:rPr>
          <w:rFonts w:ascii="Times New Roman" w:hAnsi="Times New Roman"/>
          <w:b/>
          <w:sz w:val="28"/>
          <w:szCs w:val="28"/>
        </w:rPr>
        <w:t xml:space="preserve">выявление особого </w:t>
      </w:r>
      <w:proofErr w:type="spellStart"/>
      <w:r w:rsidRPr="000F2EAC">
        <w:rPr>
          <w:rFonts w:ascii="Times New Roman" w:hAnsi="Times New Roman"/>
          <w:b/>
          <w:sz w:val="28"/>
          <w:szCs w:val="28"/>
        </w:rPr>
        <w:t>полинационального</w:t>
      </w:r>
      <w:proofErr w:type="spellEnd"/>
      <w:r w:rsidRPr="000F2EAC">
        <w:rPr>
          <w:rFonts w:ascii="Times New Roman" w:hAnsi="Times New Roman"/>
          <w:b/>
          <w:sz w:val="28"/>
          <w:szCs w:val="28"/>
        </w:rPr>
        <w:t xml:space="preserve"> (русско-татарского) варианта современного «усадебного текста»</w:t>
      </w:r>
      <w:r>
        <w:rPr>
          <w:rFonts w:ascii="Times New Roman" w:hAnsi="Times New Roman"/>
          <w:sz w:val="28"/>
          <w:szCs w:val="28"/>
        </w:rPr>
        <w:t xml:space="preserve"> в творчестве молодых казанских поэтов</w:t>
      </w:r>
      <w:r w:rsidR="00A51509">
        <w:rPr>
          <w:rFonts w:ascii="Times New Roman" w:hAnsi="Times New Roman"/>
          <w:sz w:val="28"/>
          <w:szCs w:val="28"/>
        </w:rPr>
        <w:t xml:space="preserve"> </w:t>
      </w:r>
      <w:r w:rsidR="00A51509">
        <w:rPr>
          <w:rFonts w:ascii="Times New Roman" w:hAnsi="Times New Roman"/>
          <w:sz w:val="28"/>
          <w:szCs w:val="28"/>
          <w:lang w:val="en-US"/>
        </w:rPr>
        <w:t>XXI</w:t>
      </w:r>
      <w:r w:rsidR="00A51509">
        <w:rPr>
          <w:rFonts w:ascii="Times New Roman" w:hAnsi="Times New Roman"/>
          <w:sz w:val="28"/>
          <w:szCs w:val="28"/>
        </w:rPr>
        <w:t xml:space="preserve"> в. (Галины </w:t>
      </w:r>
      <w:proofErr w:type="spellStart"/>
      <w:r w:rsidR="00A51509">
        <w:rPr>
          <w:rFonts w:ascii="Times New Roman" w:hAnsi="Times New Roman"/>
          <w:sz w:val="28"/>
          <w:szCs w:val="28"/>
        </w:rPr>
        <w:t>Булатовой</w:t>
      </w:r>
      <w:proofErr w:type="spellEnd"/>
      <w:r w:rsidR="00A51509">
        <w:rPr>
          <w:rFonts w:ascii="Times New Roman" w:hAnsi="Times New Roman"/>
          <w:sz w:val="28"/>
          <w:szCs w:val="28"/>
        </w:rPr>
        <w:t xml:space="preserve">, Эдуарда </w:t>
      </w:r>
      <w:proofErr w:type="spellStart"/>
      <w:r w:rsidR="00A51509">
        <w:rPr>
          <w:rFonts w:ascii="Times New Roman" w:hAnsi="Times New Roman"/>
          <w:sz w:val="28"/>
          <w:szCs w:val="28"/>
        </w:rPr>
        <w:t>Учарова</w:t>
      </w:r>
      <w:proofErr w:type="spellEnd"/>
      <w:r w:rsidR="00A51509">
        <w:rPr>
          <w:rFonts w:ascii="Times New Roman" w:hAnsi="Times New Roman"/>
          <w:sz w:val="28"/>
          <w:szCs w:val="28"/>
        </w:rPr>
        <w:t xml:space="preserve">, Филиппа </w:t>
      </w:r>
      <w:proofErr w:type="spellStart"/>
      <w:r w:rsidR="00A51509">
        <w:rPr>
          <w:rFonts w:ascii="Times New Roman" w:hAnsi="Times New Roman"/>
          <w:sz w:val="28"/>
          <w:szCs w:val="28"/>
        </w:rPr>
        <w:t>Пираева</w:t>
      </w:r>
      <w:proofErr w:type="spellEnd"/>
      <w:r w:rsidR="00A51509">
        <w:rPr>
          <w:rFonts w:ascii="Times New Roman" w:hAnsi="Times New Roman"/>
          <w:sz w:val="28"/>
          <w:szCs w:val="28"/>
        </w:rPr>
        <w:t xml:space="preserve"> и др.)</w:t>
      </w:r>
      <w:r>
        <w:rPr>
          <w:rFonts w:ascii="Times New Roman" w:hAnsi="Times New Roman"/>
          <w:sz w:val="28"/>
          <w:szCs w:val="28"/>
        </w:rPr>
        <w:t xml:space="preserve">, </w:t>
      </w:r>
      <w:r w:rsidR="00A51509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развитие</w:t>
      </w:r>
      <w:r w:rsidR="00A5150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которого мы </w:t>
      </w:r>
      <w:proofErr w:type="gramStart"/>
      <w:r w:rsidR="00A51509">
        <w:rPr>
          <w:rFonts w:ascii="Times New Roman" w:hAnsi="Times New Roman"/>
          <w:sz w:val="28"/>
          <w:szCs w:val="28"/>
        </w:rPr>
        <w:t>предполагаем</w:t>
      </w:r>
      <w:proofErr w:type="gramEnd"/>
      <w:r w:rsidR="00A51509">
        <w:rPr>
          <w:rFonts w:ascii="Times New Roman" w:hAnsi="Times New Roman"/>
          <w:sz w:val="28"/>
          <w:szCs w:val="28"/>
        </w:rPr>
        <w:t xml:space="preserve"> наблюдать и анализировать его результаты.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10496" w:rsidRPr="00B560EA" w:rsidRDefault="00810496" w:rsidP="00E51D11">
      <w:pPr>
        <w:pStyle w:val="a3"/>
        <w:shd w:val="clear" w:color="auto" w:fill="FFFFFF"/>
        <w:tabs>
          <w:tab w:val="left" w:pos="-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9F0835" w:rsidRDefault="00857B2D" w:rsidP="00E51D11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E0595">
        <w:rPr>
          <w:rFonts w:ascii="Times New Roman" w:hAnsi="Times New Roman"/>
          <w:sz w:val="28"/>
          <w:szCs w:val="28"/>
        </w:rPr>
        <w:t>26</w:t>
      </w:r>
      <w:r w:rsidR="009F0835">
        <w:rPr>
          <w:rFonts w:ascii="Times New Roman" w:hAnsi="Times New Roman"/>
          <w:sz w:val="28"/>
          <w:szCs w:val="28"/>
        </w:rPr>
        <w:t>.</w:t>
      </w:r>
      <w:r w:rsidR="00DA4FCD">
        <w:rPr>
          <w:rFonts w:ascii="Times New Roman" w:hAnsi="Times New Roman"/>
          <w:sz w:val="28"/>
          <w:szCs w:val="28"/>
        </w:rPr>
        <w:t>1</w:t>
      </w:r>
      <w:r w:rsidR="004C566C">
        <w:rPr>
          <w:rFonts w:ascii="Times New Roman" w:hAnsi="Times New Roman"/>
          <w:sz w:val="28"/>
          <w:szCs w:val="28"/>
        </w:rPr>
        <w:t>1</w:t>
      </w:r>
      <w:r w:rsidR="009F0835">
        <w:rPr>
          <w:rFonts w:ascii="Times New Roman" w:hAnsi="Times New Roman"/>
          <w:sz w:val="28"/>
          <w:szCs w:val="28"/>
        </w:rPr>
        <w:t>.20</w:t>
      </w:r>
      <w:r w:rsidR="001232F3">
        <w:rPr>
          <w:rFonts w:ascii="Times New Roman" w:hAnsi="Times New Roman"/>
          <w:sz w:val="28"/>
          <w:szCs w:val="28"/>
        </w:rPr>
        <w:t>2</w:t>
      </w:r>
      <w:r w:rsidR="004C566C">
        <w:rPr>
          <w:rFonts w:ascii="Times New Roman" w:hAnsi="Times New Roman"/>
          <w:sz w:val="28"/>
          <w:szCs w:val="28"/>
        </w:rPr>
        <w:t xml:space="preserve">5 </w:t>
      </w:r>
      <w:r w:rsidR="00115D3A">
        <w:rPr>
          <w:rFonts w:ascii="Times New Roman" w:hAnsi="Times New Roman"/>
          <w:sz w:val="28"/>
          <w:szCs w:val="28"/>
        </w:rPr>
        <w:t>г</w:t>
      </w:r>
      <w:r w:rsidR="009F0835">
        <w:rPr>
          <w:rFonts w:ascii="Times New Roman" w:hAnsi="Times New Roman"/>
          <w:sz w:val="28"/>
          <w:szCs w:val="28"/>
        </w:rPr>
        <w:t>.</w:t>
      </w:r>
    </w:p>
    <w:p w:rsidR="00D52191" w:rsidRPr="00D52191" w:rsidRDefault="00890800" w:rsidP="00E51D11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F0835">
        <w:rPr>
          <w:rFonts w:ascii="Times New Roman" w:hAnsi="Times New Roman"/>
          <w:sz w:val="28"/>
          <w:szCs w:val="28"/>
        </w:rPr>
        <w:t xml:space="preserve">Д.ф.н., </w:t>
      </w:r>
      <w:proofErr w:type="spellStart"/>
      <w:r w:rsidR="009F0835">
        <w:rPr>
          <w:rFonts w:ascii="Times New Roman" w:hAnsi="Times New Roman"/>
          <w:sz w:val="28"/>
          <w:szCs w:val="28"/>
        </w:rPr>
        <w:t>в.н.с</w:t>
      </w:r>
      <w:proofErr w:type="spellEnd"/>
      <w:r w:rsidR="009F0835">
        <w:rPr>
          <w:rFonts w:ascii="Times New Roman" w:hAnsi="Times New Roman"/>
          <w:sz w:val="28"/>
          <w:szCs w:val="28"/>
        </w:rPr>
        <w:t xml:space="preserve">. ИМЛИ РАН                                                               </w:t>
      </w:r>
      <w:r w:rsidR="00426F3D">
        <w:rPr>
          <w:rFonts w:ascii="Times New Roman" w:hAnsi="Times New Roman"/>
          <w:sz w:val="28"/>
          <w:szCs w:val="28"/>
        </w:rPr>
        <w:t>О.А. Богданова</w:t>
      </w:r>
    </w:p>
    <w:p w:rsidR="00B7522D" w:rsidRDefault="00B7522D" w:rsidP="00E51D11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6994" w:rsidRDefault="004C6994" w:rsidP="00E51D11">
      <w:pPr>
        <w:tabs>
          <w:tab w:val="left" w:pos="-142"/>
        </w:tabs>
        <w:ind w:left="-142" w:hanging="425"/>
      </w:pPr>
    </w:p>
    <w:sectPr w:rsidR="004C6994" w:rsidSect="0001782C">
      <w:footerReference w:type="default" r:id="rId10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843" w:rsidRDefault="00A46843" w:rsidP="00730FE8">
      <w:pPr>
        <w:spacing w:after="0" w:line="240" w:lineRule="auto"/>
      </w:pPr>
      <w:r>
        <w:separator/>
      </w:r>
    </w:p>
  </w:endnote>
  <w:endnote w:type="continuationSeparator" w:id="0">
    <w:p w:rsidR="00A46843" w:rsidRDefault="00A46843" w:rsidP="00730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501935"/>
      <w:docPartObj>
        <w:docPartGallery w:val="Page Numbers (Bottom of Page)"/>
        <w:docPartUnique/>
      </w:docPartObj>
    </w:sdtPr>
    <w:sdtEndPr/>
    <w:sdtContent>
      <w:p w:rsidR="0013620F" w:rsidRDefault="0013620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89B">
          <w:rPr>
            <w:noProof/>
          </w:rPr>
          <w:t>3</w:t>
        </w:r>
        <w:r>
          <w:fldChar w:fldCharType="end"/>
        </w:r>
      </w:p>
    </w:sdtContent>
  </w:sdt>
  <w:p w:rsidR="0013620F" w:rsidRDefault="0013620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843" w:rsidRDefault="00A46843" w:rsidP="00730FE8">
      <w:pPr>
        <w:spacing w:after="0" w:line="240" w:lineRule="auto"/>
      </w:pPr>
      <w:r>
        <w:separator/>
      </w:r>
    </w:p>
  </w:footnote>
  <w:footnote w:type="continuationSeparator" w:id="0">
    <w:p w:rsidR="00A46843" w:rsidRDefault="00A46843" w:rsidP="00730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D4C75"/>
    <w:multiLevelType w:val="hybridMultilevel"/>
    <w:tmpl w:val="C3A0642A"/>
    <w:lvl w:ilvl="0" w:tplc="00341A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80D2D"/>
    <w:multiLevelType w:val="hybridMultilevel"/>
    <w:tmpl w:val="5E0C76D0"/>
    <w:lvl w:ilvl="0" w:tplc="0419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6E9F2296"/>
    <w:multiLevelType w:val="hybridMultilevel"/>
    <w:tmpl w:val="B2CCD30E"/>
    <w:lvl w:ilvl="0" w:tplc="2078E0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E05"/>
    <w:rsid w:val="000001AA"/>
    <w:rsid w:val="000003F5"/>
    <w:rsid w:val="00002796"/>
    <w:rsid w:val="0000373E"/>
    <w:rsid w:val="000042F4"/>
    <w:rsid w:val="000049FF"/>
    <w:rsid w:val="00004C2A"/>
    <w:rsid w:val="0000508A"/>
    <w:rsid w:val="000052FF"/>
    <w:rsid w:val="00005B8F"/>
    <w:rsid w:val="0000666E"/>
    <w:rsid w:val="00006A41"/>
    <w:rsid w:val="000071AF"/>
    <w:rsid w:val="000077B6"/>
    <w:rsid w:val="0001161E"/>
    <w:rsid w:val="00011A69"/>
    <w:rsid w:val="0001221A"/>
    <w:rsid w:val="00014320"/>
    <w:rsid w:val="00015D28"/>
    <w:rsid w:val="00015FC2"/>
    <w:rsid w:val="0001601A"/>
    <w:rsid w:val="0001782C"/>
    <w:rsid w:val="00020E7A"/>
    <w:rsid w:val="00021B3F"/>
    <w:rsid w:val="00021CC4"/>
    <w:rsid w:val="000230BF"/>
    <w:rsid w:val="000233E1"/>
    <w:rsid w:val="000234D2"/>
    <w:rsid w:val="000242EF"/>
    <w:rsid w:val="000303C0"/>
    <w:rsid w:val="00032136"/>
    <w:rsid w:val="00032623"/>
    <w:rsid w:val="00033611"/>
    <w:rsid w:val="00033771"/>
    <w:rsid w:val="00034620"/>
    <w:rsid w:val="00034634"/>
    <w:rsid w:val="000347E6"/>
    <w:rsid w:val="0003675C"/>
    <w:rsid w:val="00037962"/>
    <w:rsid w:val="00040C4D"/>
    <w:rsid w:val="0004231C"/>
    <w:rsid w:val="00042438"/>
    <w:rsid w:val="00042D21"/>
    <w:rsid w:val="0004482C"/>
    <w:rsid w:val="00044863"/>
    <w:rsid w:val="00044A1C"/>
    <w:rsid w:val="0004512E"/>
    <w:rsid w:val="00045965"/>
    <w:rsid w:val="00045A70"/>
    <w:rsid w:val="00045AB9"/>
    <w:rsid w:val="0004647B"/>
    <w:rsid w:val="00047094"/>
    <w:rsid w:val="00047521"/>
    <w:rsid w:val="0005003F"/>
    <w:rsid w:val="0005072E"/>
    <w:rsid w:val="00050F2D"/>
    <w:rsid w:val="000512D0"/>
    <w:rsid w:val="00051738"/>
    <w:rsid w:val="00051911"/>
    <w:rsid w:val="00051C8F"/>
    <w:rsid w:val="0005230E"/>
    <w:rsid w:val="000524BA"/>
    <w:rsid w:val="00052B38"/>
    <w:rsid w:val="00052F99"/>
    <w:rsid w:val="00054009"/>
    <w:rsid w:val="0005457B"/>
    <w:rsid w:val="000548D8"/>
    <w:rsid w:val="0005608D"/>
    <w:rsid w:val="00056606"/>
    <w:rsid w:val="0005719A"/>
    <w:rsid w:val="00060268"/>
    <w:rsid w:val="00060A0A"/>
    <w:rsid w:val="00060C08"/>
    <w:rsid w:val="00060F22"/>
    <w:rsid w:val="00062072"/>
    <w:rsid w:val="0006259B"/>
    <w:rsid w:val="00063F9B"/>
    <w:rsid w:val="0006417D"/>
    <w:rsid w:val="0006740C"/>
    <w:rsid w:val="00067AA0"/>
    <w:rsid w:val="00067D65"/>
    <w:rsid w:val="00070353"/>
    <w:rsid w:val="00071187"/>
    <w:rsid w:val="0007365E"/>
    <w:rsid w:val="00073E66"/>
    <w:rsid w:val="00074F07"/>
    <w:rsid w:val="000756EE"/>
    <w:rsid w:val="00075828"/>
    <w:rsid w:val="00075D05"/>
    <w:rsid w:val="0007645B"/>
    <w:rsid w:val="00076EDB"/>
    <w:rsid w:val="00077B9C"/>
    <w:rsid w:val="00081031"/>
    <w:rsid w:val="0008191B"/>
    <w:rsid w:val="00081F47"/>
    <w:rsid w:val="00082711"/>
    <w:rsid w:val="000828E0"/>
    <w:rsid w:val="00084A34"/>
    <w:rsid w:val="00085364"/>
    <w:rsid w:val="00085D46"/>
    <w:rsid w:val="00086117"/>
    <w:rsid w:val="00087C61"/>
    <w:rsid w:val="000911D9"/>
    <w:rsid w:val="000915E4"/>
    <w:rsid w:val="00091C72"/>
    <w:rsid w:val="00092265"/>
    <w:rsid w:val="000931A9"/>
    <w:rsid w:val="00093391"/>
    <w:rsid w:val="0009393A"/>
    <w:rsid w:val="00094596"/>
    <w:rsid w:val="00094AC3"/>
    <w:rsid w:val="00096D30"/>
    <w:rsid w:val="000A028C"/>
    <w:rsid w:val="000A2D62"/>
    <w:rsid w:val="000A326E"/>
    <w:rsid w:val="000A44B0"/>
    <w:rsid w:val="000A5C8F"/>
    <w:rsid w:val="000A6524"/>
    <w:rsid w:val="000A6794"/>
    <w:rsid w:val="000A7E2B"/>
    <w:rsid w:val="000B00A9"/>
    <w:rsid w:val="000B096C"/>
    <w:rsid w:val="000B13F2"/>
    <w:rsid w:val="000B1A7D"/>
    <w:rsid w:val="000B1E93"/>
    <w:rsid w:val="000B3733"/>
    <w:rsid w:val="000B4197"/>
    <w:rsid w:val="000B4641"/>
    <w:rsid w:val="000B4D14"/>
    <w:rsid w:val="000B55D4"/>
    <w:rsid w:val="000B6DDB"/>
    <w:rsid w:val="000B7042"/>
    <w:rsid w:val="000B7D66"/>
    <w:rsid w:val="000C2412"/>
    <w:rsid w:val="000C2F93"/>
    <w:rsid w:val="000C3571"/>
    <w:rsid w:val="000C419C"/>
    <w:rsid w:val="000C49F5"/>
    <w:rsid w:val="000C4A08"/>
    <w:rsid w:val="000C4D38"/>
    <w:rsid w:val="000C5924"/>
    <w:rsid w:val="000C688E"/>
    <w:rsid w:val="000C7D9A"/>
    <w:rsid w:val="000D0132"/>
    <w:rsid w:val="000D052A"/>
    <w:rsid w:val="000D05EF"/>
    <w:rsid w:val="000D06EC"/>
    <w:rsid w:val="000D0DE2"/>
    <w:rsid w:val="000D0FB4"/>
    <w:rsid w:val="000D15C7"/>
    <w:rsid w:val="000D246D"/>
    <w:rsid w:val="000D3625"/>
    <w:rsid w:val="000D3D91"/>
    <w:rsid w:val="000D46DF"/>
    <w:rsid w:val="000D4709"/>
    <w:rsid w:val="000D675E"/>
    <w:rsid w:val="000D73BB"/>
    <w:rsid w:val="000D74DC"/>
    <w:rsid w:val="000E2130"/>
    <w:rsid w:val="000E290E"/>
    <w:rsid w:val="000E36DB"/>
    <w:rsid w:val="000E3C78"/>
    <w:rsid w:val="000E7EC8"/>
    <w:rsid w:val="000F23E1"/>
    <w:rsid w:val="000F2744"/>
    <w:rsid w:val="000F2E0F"/>
    <w:rsid w:val="000F2EAC"/>
    <w:rsid w:val="000F33CE"/>
    <w:rsid w:val="000F4488"/>
    <w:rsid w:val="000F591C"/>
    <w:rsid w:val="000F7CCF"/>
    <w:rsid w:val="00105884"/>
    <w:rsid w:val="00105A81"/>
    <w:rsid w:val="00107429"/>
    <w:rsid w:val="0010796D"/>
    <w:rsid w:val="00110A94"/>
    <w:rsid w:val="00110B6F"/>
    <w:rsid w:val="00112F41"/>
    <w:rsid w:val="00113BF5"/>
    <w:rsid w:val="001140E8"/>
    <w:rsid w:val="0011443B"/>
    <w:rsid w:val="001152CA"/>
    <w:rsid w:val="00115830"/>
    <w:rsid w:val="00115D3A"/>
    <w:rsid w:val="00116245"/>
    <w:rsid w:val="00117859"/>
    <w:rsid w:val="001178B2"/>
    <w:rsid w:val="00117D03"/>
    <w:rsid w:val="00120A90"/>
    <w:rsid w:val="00122B4A"/>
    <w:rsid w:val="001232F3"/>
    <w:rsid w:val="00124250"/>
    <w:rsid w:val="00124351"/>
    <w:rsid w:val="00125710"/>
    <w:rsid w:val="001259A0"/>
    <w:rsid w:val="0012668F"/>
    <w:rsid w:val="00130832"/>
    <w:rsid w:val="0013140F"/>
    <w:rsid w:val="001321D4"/>
    <w:rsid w:val="00134363"/>
    <w:rsid w:val="00134FF1"/>
    <w:rsid w:val="0013620F"/>
    <w:rsid w:val="0013634E"/>
    <w:rsid w:val="0013671F"/>
    <w:rsid w:val="00137E06"/>
    <w:rsid w:val="0014083C"/>
    <w:rsid w:val="00141229"/>
    <w:rsid w:val="0014393A"/>
    <w:rsid w:val="0014530A"/>
    <w:rsid w:val="00146D75"/>
    <w:rsid w:val="00146FA6"/>
    <w:rsid w:val="0014798F"/>
    <w:rsid w:val="0015004B"/>
    <w:rsid w:val="00150763"/>
    <w:rsid w:val="001518E3"/>
    <w:rsid w:val="00152345"/>
    <w:rsid w:val="00152799"/>
    <w:rsid w:val="00152D74"/>
    <w:rsid w:val="0015343E"/>
    <w:rsid w:val="00155929"/>
    <w:rsid w:val="00156261"/>
    <w:rsid w:val="00156387"/>
    <w:rsid w:val="00156FB4"/>
    <w:rsid w:val="00157327"/>
    <w:rsid w:val="00157AC2"/>
    <w:rsid w:val="001601CF"/>
    <w:rsid w:val="0016125F"/>
    <w:rsid w:val="00162212"/>
    <w:rsid w:val="00162B95"/>
    <w:rsid w:val="00164AEB"/>
    <w:rsid w:val="001650B1"/>
    <w:rsid w:val="001668C3"/>
    <w:rsid w:val="00166C5A"/>
    <w:rsid w:val="00167B86"/>
    <w:rsid w:val="00170DA9"/>
    <w:rsid w:val="00171530"/>
    <w:rsid w:val="00172084"/>
    <w:rsid w:val="001725B7"/>
    <w:rsid w:val="0017341B"/>
    <w:rsid w:val="00174ED3"/>
    <w:rsid w:val="00175119"/>
    <w:rsid w:val="00175623"/>
    <w:rsid w:val="001759D7"/>
    <w:rsid w:val="00175EF0"/>
    <w:rsid w:val="00177862"/>
    <w:rsid w:val="00177990"/>
    <w:rsid w:val="001802E5"/>
    <w:rsid w:val="00180CC6"/>
    <w:rsid w:val="001810A7"/>
    <w:rsid w:val="00182F25"/>
    <w:rsid w:val="0018449E"/>
    <w:rsid w:val="00184A12"/>
    <w:rsid w:val="00184D9C"/>
    <w:rsid w:val="0018711E"/>
    <w:rsid w:val="00187C60"/>
    <w:rsid w:val="00190461"/>
    <w:rsid w:val="00190B52"/>
    <w:rsid w:val="00191701"/>
    <w:rsid w:val="001918CD"/>
    <w:rsid w:val="001929E9"/>
    <w:rsid w:val="001954F3"/>
    <w:rsid w:val="001956DE"/>
    <w:rsid w:val="001970DA"/>
    <w:rsid w:val="00197AAD"/>
    <w:rsid w:val="001A036F"/>
    <w:rsid w:val="001A0C95"/>
    <w:rsid w:val="001A2859"/>
    <w:rsid w:val="001A3416"/>
    <w:rsid w:val="001A60F2"/>
    <w:rsid w:val="001A61C7"/>
    <w:rsid w:val="001A7643"/>
    <w:rsid w:val="001A76CA"/>
    <w:rsid w:val="001A7FA6"/>
    <w:rsid w:val="001B01C8"/>
    <w:rsid w:val="001B3A53"/>
    <w:rsid w:val="001B3B6B"/>
    <w:rsid w:val="001B513F"/>
    <w:rsid w:val="001B567A"/>
    <w:rsid w:val="001B7500"/>
    <w:rsid w:val="001C05AF"/>
    <w:rsid w:val="001C13F0"/>
    <w:rsid w:val="001C1D9E"/>
    <w:rsid w:val="001C2A45"/>
    <w:rsid w:val="001C2D29"/>
    <w:rsid w:val="001C2EBF"/>
    <w:rsid w:val="001C41B5"/>
    <w:rsid w:val="001C5014"/>
    <w:rsid w:val="001C5AC6"/>
    <w:rsid w:val="001C6E2F"/>
    <w:rsid w:val="001C7E8A"/>
    <w:rsid w:val="001D170A"/>
    <w:rsid w:val="001D1FC1"/>
    <w:rsid w:val="001D2E71"/>
    <w:rsid w:val="001D33F7"/>
    <w:rsid w:val="001D416D"/>
    <w:rsid w:val="001D559B"/>
    <w:rsid w:val="001D6ABC"/>
    <w:rsid w:val="001D7069"/>
    <w:rsid w:val="001E02C0"/>
    <w:rsid w:val="001E261A"/>
    <w:rsid w:val="001E27B1"/>
    <w:rsid w:val="001E2E77"/>
    <w:rsid w:val="001E753F"/>
    <w:rsid w:val="001E7FCC"/>
    <w:rsid w:val="001F0A90"/>
    <w:rsid w:val="001F11A5"/>
    <w:rsid w:val="001F1B2E"/>
    <w:rsid w:val="001F31D3"/>
    <w:rsid w:val="001F34C6"/>
    <w:rsid w:val="001F4193"/>
    <w:rsid w:val="001F4BD5"/>
    <w:rsid w:val="001F4C8E"/>
    <w:rsid w:val="001F4F58"/>
    <w:rsid w:val="001F4FAD"/>
    <w:rsid w:val="001F526F"/>
    <w:rsid w:val="001F57E5"/>
    <w:rsid w:val="001F6EDA"/>
    <w:rsid w:val="001F6FF9"/>
    <w:rsid w:val="00200FF1"/>
    <w:rsid w:val="00202B3B"/>
    <w:rsid w:val="002043F4"/>
    <w:rsid w:val="002048B3"/>
    <w:rsid w:val="0020543E"/>
    <w:rsid w:val="00205983"/>
    <w:rsid w:val="00207206"/>
    <w:rsid w:val="00210316"/>
    <w:rsid w:val="00210B66"/>
    <w:rsid w:val="00211456"/>
    <w:rsid w:val="0021254D"/>
    <w:rsid w:val="0021320E"/>
    <w:rsid w:val="00213679"/>
    <w:rsid w:val="00213920"/>
    <w:rsid w:val="00215AF8"/>
    <w:rsid w:val="00217527"/>
    <w:rsid w:val="00217A13"/>
    <w:rsid w:val="00220351"/>
    <w:rsid w:val="00223B68"/>
    <w:rsid w:val="0022526C"/>
    <w:rsid w:val="002268E2"/>
    <w:rsid w:val="00227736"/>
    <w:rsid w:val="00227C7D"/>
    <w:rsid w:val="00227EEC"/>
    <w:rsid w:val="0023057C"/>
    <w:rsid w:val="00230653"/>
    <w:rsid w:val="0023191B"/>
    <w:rsid w:val="00232285"/>
    <w:rsid w:val="00232E5E"/>
    <w:rsid w:val="0023391D"/>
    <w:rsid w:val="00234556"/>
    <w:rsid w:val="002348A0"/>
    <w:rsid w:val="00235ADC"/>
    <w:rsid w:val="00235C87"/>
    <w:rsid w:val="00236900"/>
    <w:rsid w:val="002372A4"/>
    <w:rsid w:val="002378BF"/>
    <w:rsid w:val="002378DF"/>
    <w:rsid w:val="002407AD"/>
    <w:rsid w:val="002417D1"/>
    <w:rsid w:val="0024185D"/>
    <w:rsid w:val="00241EC2"/>
    <w:rsid w:val="002421BA"/>
    <w:rsid w:val="00242AED"/>
    <w:rsid w:val="00243BDB"/>
    <w:rsid w:val="0024498B"/>
    <w:rsid w:val="002455E3"/>
    <w:rsid w:val="00245640"/>
    <w:rsid w:val="002470A6"/>
    <w:rsid w:val="002479C1"/>
    <w:rsid w:val="0025062C"/>
    <w:rsid w:val="002507B4"/>
    <w:rsid w:val="00250D74"/>
    <w:rsid w:val="002513AE"/>
    <w:rsid w:val="002515B8"/>
    <w:rsid w:val="00252464"/>
    <w:rsid w:val="00253299"/>
    <w:rsid w:val="0025336B"/>
    <w:rsid w:val="00254ADC"/>
    <w:rsid w:val="00254FDA"/>
    <w:rsid w:val="00262C3F"/>
    <w:rsid w:val="0026562E"/>
    <w:rsid w:val="002658D4"/>
    <w:rsid w:val="00266A74"/>
    <w:rsid w:val="002672F2"/>
    <w:rsid w:val="00267556"/>
    <w:rsid w:val="00270EED"/>
    <w:rsid w:val="00273029"/>
    <w:rsid w:val="00274BF1"/>
    <w:rsid w:val="00274FAE"/>
    <w:rsid w:val="0027524E"/>
    <w:rsid w:val="0027559B"/>
    <w:rsid w:val="0027761B"/>
    <w:rsid w:val="002776C8"/>
    <w:rsid w:val="00281B93"/>
    <w:rsid w:val="00282991"/>
    <w:rsid w:val="002834FE"/>
    <w:rsid w:val="00283552"/>
    <w:rsid w:val="00284456"/>
    <w:rsid w:val="00287593"/>
    <w:rsid w:val="00292B4B"/>
    <w:rsid w:val="002935DF"/>
    <w:rsid w:val="00293A08"/>
    <w:rsid w:val="00293C11"/>
    <w:rsid w:val="0029400E"/>
    <w:rsid w:val="002940FC"/>
    <w:rsid w:val="00295030"/>
    <w:rsid w:val="00295953"/>
    <w:rsid w:val="002965F8"/>
    <w:rsid w:val="002969A8"/>
    <w:rsid w:val="002973AF"/>
    <w:rsid w:val="00297697"/>
    <w:rsid w:val="00297A95"/>
    <w:rsid w:val="00297AF7"/>
    <w:rsid w:val="002A1EEB"/>
    <w:rsid w:val="002A5205"/>
    <w:rsid w:val="002A547C"/>
    <w:rsid w:val="002A577D"/>
    <w:rsid w:val="002A7728"/>
    <w:rsid w:val="002B02B4"/>
    <w:rsid w:val="002B0993"/>
    <w:rsid w:val="002B3767"/>
    <w:rsid w:val="002B4548"/>
    <w:rsid w:val="002B6FA9"/>
    <w:rsid w:val="002C0376"/>
    <w:rsid w:val="002C03DB"/>
    <w:rsid w:val="002C12F0"/>
    <w:rsid w:val="002C192E"/>
    <w:rsid w:val="002C2854"/>
    <w:rsid w:val="002C2A1C"/>
    <w:rsid w:val="002C36B9"/>
    <w:rsid w:val="002C394B"/>
    <w:rsid w:val="002C466B"/>
    <w:rsid w:val="002C4A9B"/>
    <w:rsid w:val="002C52EF"/>
    <w:rsid w:val="002C5E4B"/>
    <w:rsid w:val="002D0307"/>
    <w:rsid w:val="002D143B"/>
    <w:rsid w:val="002D2323"/>
    <w:rsid w:val="002D24E7"/>
    <w:rsid w:val="002D2A58"/>
    <w:rsid w:val="002D30AC"/>
    <w:rsid w:val="002D3BD4"/>
    <w:rsid w:val="002D3CD8"/>
    <w:rsid w:val="002D4CAE"/>
    <w:rsid w:val="002D6B4F"/>
    <w:rsid w:val="002D6D30"/>
    <w:rsid w:val="002D71CD"/>
    <w:rsid w:val="002E0AF9"/>
    <w:rsid w:val="002E0E0B"/>
    <w:rsid w:val="002E3227"/>
    <w:rsid w:val="002E356D"/>
    <w:rsid w:val="002E5C7F"/>
    <w:rsid w:val="002E7F51"/>
    <w:rsid w:val="002F0751"/>
    <w:rsid w:val="002F1536"/>
    <w:rsid w:val="002F226C"/>
    <w:rsid w:val="002F2271"/>
    <w:rsid w:val="002F339B"/>
    <w:rsid w:val="002F3548"/>
    <w:rsid w:val="002F397A"/>
    <w:rsid w:val="002F3ECD"/>
    <w:rsid w:val="002F6558"/>
    <w:rsid w:val="002F710B"/>
    <w:rsid w:val="002F733F"/>
    <w:rsid w:val="002F7F3A"/>
    <w:rsid w:val="00300687"/>
    <w:rsid w:val="00300904"/>
    <w:rsid w:val="00300C33"/>
    <w:rsid w:val="00301634"/>
    <w:rsid w:val="00303482"/>
    <w:rsid w:val="003036A2"/>
    <w:rsid w:val="0030383D"/>
    <w:rsid w:val="00303E4E"/>
    <w:rsid w:val="00304429"/>
    <w:rsid w:val="00304538"/>
    <w:rsid w:val="003058F2"/>
    <w:rsid w:val="003074A0"/>
    <w:rsid w:val="003101CC"/>
    <w:rsid w:val="00311058"/>
    <w:rsid w:val="003113D2"/>
    <w:rsid w:val="003117D2"/>
    <w:rsid w:val="00311C81"/>
    <w:rsid w:val="00312DFA"/>
    <w:rsid w:val="00315B02"/>
    <w:rsid w:val="00315B0A"/>
    <w:rsid w:val="00316D97"/>
    <w:rsid w:val="00317297"/>
    <w:rsid w:val="0032096A"/>
    <w:rsid w:val="00321403"/>
    <w:rsid w:val="0032181D"/>
    <w:rsid w:val="00322992"/>
    <w:rsid w:val="00323079"/>
    <w:rsid w:val="00323F8C"/>
    <w:rsid w:val="00324FDC"/>
    <w:rsid w:val="003263AE"/>
    <w:rsid w:val="0032678B"/>
    <w:rsid w:val="003275F9"/>
    <w:rsid w:val="00330179"/>
    <w:rsid w:val="00331DA8"/>
    <w:rsid w:val="003324B2"/>
    <w:rsid w:val="0033296F"/>
    <w:rsid w:val="00332DE0"/>
    <w:rsid w:val="00333023"/>
    <w:rsid w:val="003338C2"/>
    <w:rsid w:val="0033595F"/>
    <w:rsid w:val="003366E5"/>
    <w:rsid w:val="003378C0"/>
    <w:rsid w:val="00340591"/>
    <w:rsid w:val="00340801"/>
    <w:rsid w:val="003423A4"/>
    <w:rsid w:val="00344EA4"/>
    <w:rsid w:val="003450FA"/>
    <w:rsid w:val="003458FE"/>
    <w:rsid w:val="00345BEE"/>
    <w:rsid w:val="00346BBF"/>
    <w:rsid w:val="00346C80"/>
    <w:rsid w:val="003478D4"/>
    <w:rsid w:val="003518ED"/>
    <w:rsid w:val="00351941"/>
    <w:rsid w:val="003521B0"/>
    <w:rsid w:val="003524D7"/>
    <w:rsid w:val="003548F3"/>
    <w:rsid w:val="00356CBD"/>
    <w:rsid w:val="00357EF3"/>
    <w:rsid w:val="0036131C"/>
    <w:rsid w:val="00361B2A"/>
    <w:rsid w:val="00361BBD"/>
    <w:rsid w:val="00362642"/>
    <w:rsid w:val="0036374F"/>
    <w:rsid w:val="00364CC6"/>
    <w:rsid w:val="00365911"/>
    <w:rsid w:val="00367000"/>
    <w:rsid w:val="00367DA1"/>
    <w:rsid w:val="00367E5D"/>
    <w:rsid w:val="00371590"/>
    <w:rsid w:val="00372FEF"/>
    <w:rsid w:val="00376CBD"/>
    <w:rsid w:val="00380F33"/>
    <w:rsid w:val="0038253A"/>
    <w:rsid w:val="00382CB2"/>
    <w:rsid w:val="00382E77"/>
    <w:rsid w:val="00382FEB"/>
    <w:rsid w:val="00384BDF"/>
    <w:rsid w:val="00384D13"/>
    <w:rsid w:val="003854DA"/>
    <w:rsid w:val="0038632B"/>
    <w:rsid w:val="00386CD7"/>
    <w:rsid w:val="00387526"/>
    <w:rsid w:val="00387686"/>
    <w:rsid w:val="00387710"/>
    <w:rsid w:val="00387FA4"/>
    <w:rsid w:val="0039045E"/>
    <w:rsid w:val="003906A8"/>
    <w:rsid w:val="00390991"/>
    <w:rsid w:val="003910B3"/>
    <w:rsid w:val="00391BA7"/>
    <w:rsid w:val="00393C5D"/>
    <w:rsid w:val="003940BC"/>
    <w:rsid w:val="003946EF"/>
    <w:rsid w:val="003947E7"/>
    <w:rsid w:val="00394C63"/>
    <w:rsid w:val="00395B88"/>
    <w:rsid w:val="00397C12"/>
    <w:rsid w:val="003A03A9"/>
    <w:rsid w:val="003A1C22"/>
    <w:rsid w:val="003A243F"/>
    <w:rsid w:val="003A5001"/>
    <w:rsid w:val="003A5A65"/>
    <w:rsid w:val="003A5D33"/>
    <w:rsid w:val="003A6225"/>
    <w:rsid w:val="003A74D4"/>
    <w:rsid w:val="003B124D"/>
    <w:rsid w:val="003B17D1"/>
    <w:rsid w:val="003B1AD2"/>
    <w:rsid w:val="003B2C9D"/>
    <w:rsid w:val="003B36AB"/>
    <w:rsid w:val="003B3C0D"/>
    <w:rsid w:val="003B3DA6"/>
    <w:rsid w:val="003B4611"/>
    <w:rsid w:val="003B607F"/>
    <w:rsid w:val="003B60CA"/>
    <w:rsid w:val="003B6E07"/>
    <w:rsid w:val="003B71F7"/>
    <w:rsid w:val="003B727A"/>
    <w:rsid w:val="003B7BBE"/>
    <w:rsid w:val="003C113B"/>
    <w:rsid w:val="003C413F"/>
    <w:rsid w:val="003C4CF1"/>
    <w:rsid w:val="003C4EBA"/>
    <w:rsid w:val="003C4EE5"/>
    <w:rsid w:val="003C5685"/>
    <w:rsid w:val="003C734E"/>
    <w:rsid w:val="003D0266"/>
    <w:rsid w:val="003D03B8"/>
    <w:rsid w:val="003D0F6A"/>
    <w:rsid w:val="003D1000"/>
    <w:rsid w:val="003D1106"/>
    <w:rsid w:val="003D14D5"/>
    <w:rsid w:val="003D25AE"/>
    <w:rsid w:val="003D26A6"/>
    <w:rsid w:val="003D28A9"/>
    <w:rsid w:val="003D421E"/>
    <w:rsid w:val="003D5AE4"/>
    <w:rsid w:val="003D61CB"/>
    <w:rsid w:val="003D6640"/>
    <w:rsid w:val="003D6BC7"/>
    <w:rsid w:val="003D6D7C"/>
    <w:rsid w:val="003D7521"/>
    <w:rsid w:val="003D7863"/>
    <w:rsid w:val="003D7FE8"/>
    <w:rsid w:val="003E02E0"/>
    <w:rsid w:val="003E0D45"/>
    <w:rsid w:val="003E125D"/>
    <w:rsid w:val="003E14BB"/>
    <w:rsid w:val="003E1B71"/>
    <w:rsid w:val="003E228F"/>
    <w:rsid w:val="003E318A"/>
    <w:rsid w:val="003E4F36"/>
    <w:rsid w:val="003E5611"/>
    <w:rsid w:val="003E5644"/>
    <w:rsid w:val="003E6886"/>
    <w:rsid w:val="003E7B8D"/>
    <w:rsid w:val="003F0AAF"/>
    <w:rsid w:val="003F141C"/>
    <w:rsid w:val="003F2270"/>
    <w:rsid w:val="003F4BE8"/>
    <w:rsid w:val="003F5802"/>
    <w:rsid w:val="003F5B56"/>
    <w:rsid w:val="003F5FC6"/>
    <w:rsid w:val="003F6703"/>
    <w:rsid w:val="003F6D91"/>
    <w:rsid w:val="003F710B"/>
    <w:rsid w:val="003F74B8"/>
    <w:rsid w:val="00402370"/>
    <w:rsid w:val="004024FD"/>
    <w:rsid w:val="00402661"/>
    <w:rsid w:val="00402B0E"/>
    <w:rsid w:val="00403117"/>
    <w:rsid w:val="00403BF4"/>
    <w:rsid w:val="00404EB8"/>
    <w:rsid w:val="004053FA"/>
    <w:rsid w:val="00405821"/>
    <w:rsid w:val="00406562"/>
    <w:rsid w:val="00406DBE"/>
    <w:rsid w:val="00407825"/>
    <w:rsid w:val="00410B2C"/>
    <w:rsid w:val="00411880"/>
    <w:rsid w:val="00411994"/>
    <w:rsid w:val="004123EA"/>
    <w:rsid w:val="00413CA3"/>
    <w:rsid w:val="00415666"/>
    <w:rsid w:val="00417C0A"/>
    <w:rsid w:val="00420291"/>
    <w:rsid w:val="00421FF5"/>
    <w:rsid w:val="00424DEC"/>
    <w:rsid w:val="00425FBD"/>
    <w:rsid w:val="004261F5"/>
    <w:rsid w:val="00426A24"/>
    <w:rsid w:val="00426F3D"/>
    <w:rsid w:val="0042798B"/>
    <w:rsid w:val="00427B6B"/>
    <w:rsid w:val="004304B6"/>
    <w:rsid w:val="00430B41"/>
    <w:rsid w:val="0043271F"/>
    <w:rsid w:val="0043276F"/>
    <w:rsid w:val="00434219"/>
    <w:rsid w:val="004347BF"/>
    <w:rsid w:val="00434CD9"/>
    <w:rsid w:val="004360A4"/>
    <w:rsid w:val="00437DE8"/>
    <w:rsid w:val="00441454"/>
    <w:rsid w:val="00441741"/>
    <w:rsid w:val="00442E54"/>
    <w:rsid w:val="00443987"/>
    <w:rsid w:val="004445F0"/>
    <w:rsid w:val="00444911"/>
    <w:rsid w:val="0044494F"/>
    <w:rsid w:val="00445D35"/>
    <w:rsid w:val="004463EF"/>
    <w:rsid w:val="004465DD"/>
    <w:rsid w:val="00447DAC"/>
    <w:rsid w:val="004503C6"/>
    <w:rsid w:val="00450D98"/>
    <w:rsid w:val="0045285B"/>
    <w:rsid w:val="00452862"/>
    <w:rsid w:val="004530D9"/>
    <w:rsid w:val="00453AA7"/>
    <w:rsid w:val="00453F72"/>
    <w:rsid w:val="00456E46"/>
    <w:rsid w:val="0046202C"/>
    <w:rsid w:val="00463A3A"/>
    <w:rsid w:val="00463CDD"/>
    <w:rsid w:val="0046417D"/>
    <w:rsid w:val="004645A9"/>
    <w:rsid w:val="00465189"/>
    <w:rsid w:val="00465744"/>
    <w:rsid w:val="00467799"/>
    <w:rsid w:val="00467C43"/>
    <w:rsid w:val="00467C91"/>
    <w:rsid w:val="00467D0C"/>
    <w:rsid w:val="00470A34"/>
    <w:rsid w:val="00471735"/>
    <w:rsid w:val="00472679"/>
    <w:rsid w:val="004729E3"/>
    <w:rsid w:val="0047320D"/>
    <w:rsid w:val="00473D63"/>
    <w:rsid w:val="004750F7"/>
    <w:rsid w:val="0047614E"/>
    <w:rsid w:val="004764A3"/>
    <w:rsid w:val="00476F3A"/>
    <w:rsid w:val="00477932"/>
    <w:rsid w:val="00477FB4"/>
    <w:rsid w:val="00480992"/>
    <w:rsid w:val="00480A44"/>
    <w:rsid w:val="004812EE"/>
    <w:rsid w:val="00482030"/>
    <w:rsid w:val="00482B04"/>
    <w:rsid w:val="00483C37"/>
    <w:rsid w:val="00483F81"/>
    <w:rsid w:val="00484010"/>
    <w:rsid w:val="00484165"/>
    <w:rsid w:val="00484331"/>
    <w:rsid w:val="0048533E"/>
    <w:rsid w:val="00486444"/>
    <w:rsid w:val="0048690D"/>
    <w:rsid w:val="00486E64"/>
    <w:rsid w:val="00491E93"/>
    <w:rsid w:val="004923EC"/>
    <w:rsid w:val="00492E5E"/>
    <w:rsid w:val="00492F9B"/>
    <w:rsid w:val="00493165"/>
    <w:rsid w:val="00494BAF"/>
    <w:rsid w:val="00495640"/>
    <w:rsid w:val="004959E2"/>
    <w:rsid w:val="00495A73"/>
    <w:rsid w:val="00496A78"/>
    <w:rsid w:val="004A0492"/>
    <w:rsid w:val="004A04C4"/>
    <w:rsid w:val="004A247E"/>
    <w:rsid w:val="004A26A4"/>
    <w:rsid w:val="004A420B"/>
    <w:rsid w:val="004A5121"/>
    <w:rsid w:val="004A53B0"/>
    <w:rsid w:val="004A626B"/>
    <w:rsid w:val="004A675F"/>
    <w:rsid w:val="004A72BB"/>
    <w:rsid w:val="004A7301"/>
    <w:rsid w:val="004A7FBC"/>
    <w:rsid w:val="004B18A6"/>
    <w:rsid w:val="004B246F"/>
    <w:rsid w:val="004B2992"/>
    <w:rsid w:val="004B2DFD"/>
    <w:rsid w:val="004B3FC4"/>
    <w:rsid w:val="004B415F"/>
    <w:rsid w:val="004B4E7D"/>
    <w:rsid w:val="004B5A90"/>
    <w:rsid w:val="004B6BD8"/>
    <w:rsid w:val="004B6F99"/>
    <w:rsid w:val="004B7949"/>
    <w:rsid w:val="004C0156"/>
    <w:rsid w:val="004C03B4"/>
    <w:rsid w:val="004C09DF"/>
    <w:rsid w:val="004C1336"/>
    <w:rsid w:val="004C1EC7"/>
    <w:rsid w:val="004C2207"/>
    <w:rsid w:val="004C291C"/>
    <w:rsid w:val="004C30A1"/>
    <w:rsid w:val="004C46BD"/>
    <w:rsid w:val="004C4704"/>
    <w:rsid w:val="004C566C"/>
    <w:rsid w:val="004C6994"/>
    <w:rsid w:val="004C7753"/>
    <w:rsid w:val="004C7796"/>
    <w:rsid w:val="004D3117"/>
    <w:rsid w:val="004D376D"/>
    <w:rsid w:val="004D3BFD"/>
    <w:rsid w:val="004D50E8"/>
    <w:rsid w:val="004D558E"/>
    <w:rsid w:val="004D6E52"/>
    <w:rsid w:val="004E0019"/>
    <w:rsid w:val="004E184F"/>
    <w:rsid w:val="004E34E2"/>
    <w:rsid w:val="004E3BB0"/>
    <w:rsid w:val="004E3C6C"/>
    <w:rsid w:val="004E440A"/>
    <w:rsid w:val="004E48D9"/>
    <w:rsid w:val="004E5AEA"/>
    <w:rsid w:val="004E6DB6"/>
    <w:rsid w:val="004E79A0"/>
    <w:rsid w:val="004F0734"/>
    <w:rsid w:val="004F08B0"/>
    <w:rsid w:val="004F2136"/>
    <w:rsid w:val="004F3501"/>
    <w:rsid w:val="004F42C1"/>
    <w:rsid w:val="004F7622"/>
    <w:rsid w:val="0050005A"/>
    <w:rsid w:val="00505D0D"/>
    <w:rsid w:val="00506BFB"/>
    <w:rsid w:val="00506C51"/>
    <w:rsid w:val="0050701E"/>
    <w:rsid w:val="00507864"/>
    <w:rsid w:val="00507DE7"/>
    <w:rsid w:val="00507E20"/>
    <w:rsid w:val="005110D2"/>
    <w:rsid w:val="0051171A"/>
    <w:rsid w:val="00511C57"/>
    <w:rsid w:val="005129B2"/>
    <w:rsid w:val="00512CD2"/>
    <w:rsid w:val="0051479F"/>
    <w:rsid w:val="00514B40"/>
    <w:rsid w:val="00514D4E"/>
    <w:rsid w:val="00514E5F"/>
    <w:rsid w:val="00516541"/>
    <w:rsid w:val="00521903"/>
    <w:rsid w:val="00522204"/>
    <w:rsid w:val="00522AC1"/>
    <w:rsid w:val="005239CF"/>
    <w:rsid w:val="0052408D"/>
    <w:rsid w:val="00524C35"/>
    <w:rsid w:val="00524DA6"/>
    <w:rsid w:val="00525157"/>
    <w:rsid w:val="0052637F"/>
    <w:rsid w:val="00526591"/>
    <w:rsid w:val="005267EF"/>
    <w:rsid w:val="0052716F"/>
    <w:rsid w:val="00530A87"/>
    <w:rsid w:val="005311F1"/>
    <w:rsid w:val="00532861"/>
    <w:rsid w:val="0053336B"/>
    <w:rsid w:val="005347FC"/>
    <w:rsid w:val="00534A9C"/>
    <w:rsid w:val="00534B2B"/>
    <w:rsid w:val="00534DE9"/>
    <w:rsid w:val="00536581"/>
    <w:rsid w:val="00536DC9"/>
    <w:rsid w:val="0053714A"/>
    <w:rsid w:val="00537A22"/>
    <w:rsid w:val="00537EE1"/>
    <w:rsid w:val="0054138D"/>
    <w:rsid w:val="00541690"/>
    <w:rsid w:val="00541F2F"/>
    <w:rsid w:val="0054269D"/>
    <w:rsid w:val="00542BF5"/>
    <w:rsid w:val="00543442"/>
    <w:rsid w:val="00544BF8"/>
    <w:rsid w:val="00544D0D"/>
    <w:rsid w:val="005504BD"/>
    <w:rsid w:val="00551B08"/>
    <w:rsid w:val="00551BA2"/>
    <w:rsid w:val="00551EBF"/>
    <w:rsid w:val="00552091"/>
    <w:rsid w:val="005522CB"/>
    <w:rsid w:val="0055330F"/>
    <w:rsid w:val="005553F1"/>
    <w:rsid w:val="00556429"/>
    <w:rsid w:val="00556765"/>
    <w:rsid w:val="00556F73"/>
    <w:rsid w:val="005578E1"/>
    <w:rsid w:val="00560990"/>
    <w:rsid w:val="005609CB"/>
    <w:rsid w:val="00560BD5"/>
    <w:rsid w:val="005610A5"/>
    <w:rsid w:val="00562713"/>
    <w:rsid w:val="00563039"/>
    <w:rsid w:val="005631C2"/>
    <w:rsid w:val="005652F3"/>
    <w:rsid w:val="005661CE"/>
    <w:rsid w:val="00567B36"/>
    <w:rsid w:val="00570655"/>
    <w:rsid w:val="005706E7"/>
    <w:rsid w:val="00572C96"/>
    <w:rsid w:val="00573325"/>
    <w:rsid w:val="00573A13"/>
    <w:rsid w:val="00573EC2"/>
    <w:rsid w:val="0057440C"/>
    <w:rsid w:val="00574666"/>
    <w:rsid w:val="00575FA0"/>
    <w:rsid w:val="00577AB8"/>
    <w:rsid w:val="00577FA6"/>
    <w:rsid w:val="00580147"/>
    <w:rsid w:val="00580526"/>
    <w:rsid w:val="00582492"/>
    <w:rsid w:val="005827F0"/>
    <w:rsid w:val="005837DB"/>
    <w:rsid w:val="0058460B"/>
    <w:rsid w:val="00584BB1"/>
    <w:rsid w:val="00585105"/>
    <w:rsid w:val="005865A7"/>
    <w:rsid w:val="00587AA6"/>
    <w:rsid w:val="00592219"/>
    <w:rsid w:val="005923FB"/>
    <w:rsid w:val="00593BF3"/>
    <w:rsid w:val="00593DF7"/>
    <w:rsid w:val="005940A2"/>
    <w:rsid w:val="00594D16"/>
    <w:rsid w:val="00595142"/>
    <w:rsid w:val="005967F0"/>
    <w:rsid w:val="00596E79"/>
    <w:rsid w:val="0059738B"/>
    <w:rsid w:val="00597731"/>
    <w:rsid w:val="005A0B16"/>
    <w:rsid w:val="005A0E29"/>
    <w:rsid w:val="005A0E31"/>
    <w:rsid w:val="005A1522"/>
    <w:rsid w:val="005A1D36"/>
    <w:rsid w:val="005A1DF0"/>
    <w:rsid w:val="005A22F8"/>
    <w:rsid w:val="005A2AA6"/>
    <w:rsid w:val="005A3992"/>
    <w:rsid w:val="005A3ED1"/>
    <w:rsid w:val="005A468C"/>
    <w:rsid w:val="005A5C20"/>
    <w:rsid w:val="005A66A7"/>
    <w:rsid w:val="005A6D39"/>
    <w:rsid w:val="005A6E94"/>
    <w:rsid w:val="005A7515"/>
    <w:rsid w:val="005A7A02"/>
    <w:rsid w:val="005B22B0"/>
    <w:rsid w:val="005B302D"/>
    <w:rsid w:val="005B459C"/>
    <w:rsid w:val="005B5996"/>
    <w:rsid w:val="005B5BF0"/>
    <w:rsid w:val="005B71A7"/>
    <w:rsid w:val="005C05D3"/>
    <w:rsid w:val="005C07C2"/>
    <w:rsid w:val="005C173B"/>
    <w:rsid w:val="005C18FC"/>
    <w:rsid w:val="005C390B"/>
    <w:rsid w:val="005C4F1A"/>
    <w:rsid w:val="005C54F5"/>
    <w:rsid w:val="005C5681"/>
    <w:rsid w:val="005C5BCE"/>
    <w:rsid w:val="005C6CC0"/>
    <w:rsid w:val="005C7784"/>
    <w:rsid w:val="005D1247"/>
    <w:rsid w:val="005D12CE"/>
    <w:rsid w:val="005D1E12"/>
    <w:rsid w:val="005D2114"/>
    <w:rsid w:val="005D3301"/>
    <w:rsid w:val="005D3A12"/>
    <w:rsid w:val="005D4A0C"/>
    <w:rsid w:val="005D4C19"/>
    <w:rsid w:val="005D5068"/>
    <w:rsid w:val="005D525F"/>
    <w:rsid w:val="005D5357"/>
    <w:rsid w:val="005D6617"/>
    <w:rsid w:val="005D73B6"/>
    <w:rsid w:val="005D7CD6"/>
    <w:rsid w:val="005D7EDF"/>
    <w:rsid w:val="005E01D5"/>
    <w:rsid w:val="005E1384"/>
    <w:rsid w:val="005E1420"/>
    <w:rsid w:val="005E1E08"/>
    <w:rsid w:val="005E31E1"/>
    <w:rsid w:val="005E38F8"/>
    <w:rsid w:val="005E632E"/>
    <w:rsid w:val="005E71BF"/>
    <w:rsid w:val="005E7609"/>
    <w:rsid w:val="005E7B0C"/>
    <w:rsid w:val="005F0BCA"/>
    <w:rsid w:val="005F1E39"/>
    <w:rsid w:val="005F21E8"/>
    <w:rsid w:val="005F2964"/>
    <w:rsid w:val="005F2D14"/>
    <w:rsid w:val="005F323B"/>
    <w:rsid w:val="005F3D22"/>
    <w:rsid w:val="005F72FE"/>
    <w:rsid w:val="005F7F3B"/>
    <w:rsid w:val="006009D7"/>
    <w:rsid w:val="0060250D"/>
    <w:rsid w:val="00603577"/>
    <w:rsid w:val="00603EFC"/>
    <w:rsid w:val="00604096"/>
    <w:rsid w:val="006056F8"/>
    <w:rsid w:val="006076C5"/>
    <w:rsid w:val="00607AF7"/>
    <w:rsid w:val="00607CEE"/>
    <w:rsid w:val="00607F7F"/>
    <w:rsid w:val="00610670"/>
    <w:rsid w:val="006116CF"/>
    <w:rsid w:val="006131A3"/>
    <w:rsid w:val="00613866"/>
    <w:rsid w:val="00613D08"/>
    <w:rsid w:val="006149A8"/>
    <w:rsid w:val="006161FC"/>
    <w:rsid w:val="006175BA"/>
    <w:rsid w:val="00620ABF"/>
    <w:rsid w:val="00621175"/>
    <w:rsid w:val="00623325"/>
    <w:rsid w:val="006235EE"/>
    <w:rsid w:val="00626339"/>
    <w:rsid w:val="0062681B"/>
    <w:rsid w:val="00626DC5"/>
    <w:rsid w:val="00627673"/>
    <w:rsid w:val="00630476"/>
    <w:rsid w:val="006309FA"/>
    <w:rsid w:val="00630EC3"/>
    <w:rsid w:val="00630EE9"/>
    <w:rsid w:val="00631B1C"/>
    <w:rsid w:val="006333EC"/>
    <w:rsid w:val="00634A22"/>
    <w:rsid w:val="00634E65"/>
    <w:rsid w:val="0063564C"/>
    <w:rsid w:val="00635A7C"/>
    <w:rsid w:val="00637287"/>
    <w:rsid w:val="00637AE1"/>
    <w:rsid w:val="006402EE"/>
    <w:rsid w:val="006402F7"/>
    <w:rsid w:val="006408C9"/>
    <w:rsid w:val="006414DF"/>
    <w:rsid w:val="00642248"/>
    <w:rsid w:val="006427D3"/>
    <w:rsid w:val="00645CC6"/>
    <w:rsid w:val="006463AC"/>
    <w:rsid w:val="00652C73"/>
    <w:rsid w:val="00652C7A"/>
    <w:rsid w:val="00653FFA"/>
    <w:rsid w:val="006544E5"/>
    <w:rsid w:val="006548BD"/>
    <w:rsid w:val="006548D0"/>
    <w:rsid w:val="006560B7"/>
    <w:rsid w:val="006564FC"/>
    <w:rsid w:val="00656582"/>
    <w:rsid w:val="00656820"/>
    <w:rsid w:val="00656AA1"/>
    <w:rsid w:val="00657CFD"/>
    <w:rsid w:val="006604FE"/>
    <w:rsid w:val="00663215"/>
    <w:rsid w:val="00663C70"/>
    <w:rsid w:val="0066487E"/>
    <w:rsid w:val="00665C2C"/>
    <w:rsid w:val="006670DD"/>
    <w:rsid w:val="00667493"/>
    <w:rsid w:val="006701F1"/>
    <w:rsid w:val="00670C3D"/>
    <w:rsid w:val="00673826"/>
    <w:rsid w:val="006753AE"/>
    <w:rsid w:val="00676B38"/>
    <w:rsid w:val="00677846"/>
    <w:rsid w:val="00681253"/>
    <w:rsid w:val="00681B51"/>
    <w:rsid w:val="00681BF5"/>
    <w:rsid w:val="00682AE5"/>
    <w:rsid w:val="0068307D"/>
    <w:rsid w:val="0068545A"/>
    <w:rsid w:val="00685EB7"/>
    <w:rsid w:val="006865FE"/>
    <w:rsid w:val="0068689B"/>
    <w:rsid w:val="00691C67"/>
    <w:rsid w:val="00691F0F"/>
    <w:rsid w:val="0069220E"/>
    <w:rsid w:val="00693AFC"/>
    <w:rsid w:val="0069443D"/>
    <w:rsid w:val="006945F8"/>
    <w:rsid w:val="00695BF1"/>
    <w:rsid w:val="0069653C"/>
    <w:rsid w:val="00697870"/>
    <w:rsid w:val="006A0383"/>
    <w:rsid w:val="006A0A53"/>
    <w:rsid w:val="006A0E1E"/>
    <w:rsid w:val="006A3045"/>
    <w:rsid w:val="006A3DF8"/>
    <w:rsid w:val="006A4DF0"/>
    <w:rsid w:val="006A593C"/>
    <w:rsid w:val="006A6361"/>
    <w:rsid w:val="006A636F"/>
    <w:rsid w:val="006A68C3"/>
    <w:rsid w:val="006A7383"/>
    <w:rsid w:val="006A7A0F"/>
    <w:rsid w:val="006B0902"/>
    <w:rsid w:val="006B0F2C"/>
    <w:rsid w:val="006B1C1A"/>
    <w:rsid w:val="006B209F"/>
    <w:rsid w:val="006B3B32"/>
    <w:rsid w:val="006B40AD"/>
    <w:rsid w:val="006B58E1"/>
    <w:rsid w:val="006C008C"/>
    <w:rsid w:val="006C0429"/>
    <w:rsid w:val="006C20F4"/>
    <w:rsid w:val="006C272A"/>
    <w:rsid w:val="006C4D48"/>
    <w:rsid w:val="006C51C1"/>
    <w:rsid w:val="006C5DD7"/>
    <w:rsid w:val="006C6EE9"/>
    <w:rsid w:val="006D0566"/>
    <w:rsid w:val="006D1496"/>
    <w:rsid w:val="006D1D4D"/>
    <w:rsid w:val="006D2573"/>
    <w:rsid w:val="006D2A1F"/>
    <w:rsid w:val="006D2DFC"/>
    <w:rsid w:val="006D3B2C"/>
    <w:rsid w:val="006D445C"/>
    <w:rsid w:val="006D6FFE"/>
    <w:rsid w:val="006E2367"/>
    <w:rsid w:val="006E23E5"/>
    <w:rsid w:val="006E3C5D"/>
    <w:rsid w:val="006E4C8A"/>
    <w:rsid w:val="006E5045"/>
    <w:rsid w:val="006E5112"/>
    <w:rsid w:val="006E54B9"/>
    <w:rsid w:val="006E7101"/>
    <w:rsid w:val="006E7AF3"/>
    <w:rsid w:val="006F07AE"/>
    <w:rsid w:val="006F07BF"/>
    <w:rsid w:val="006F1A00"/>
    <w:rsid w:val="006F2D37"/>
    <w:rsid w:val="006F393D"/>
    <w:rsid w:val="006F3B81"/>
    <w:rsid w:val="006F49CF"/>
    <w:rsid w:val="006F5172"/>
    <w:rsid w:val="006F61B8"/>
    <w:rsid w:val="00701CB4"/>
    <w:rsid w:val="00701ECD"/>
    <w:rsid w:val="00702080"/>
    <w:rsid w:val="007025C1"/>
    <w:rsid w:val="007036B8"/>
    <w:rsid w:val="00703DE5"/>
    <w:rsid w:val="00704063"/>
    <w:rsid w:val="007052C4"/>
    <w:rsid w:val="00705B1E"/>
    <w:rsid w:val="00705E73"/>
    <w:rsid w:val="00705F4B"/>
    <w:rsid w:val="007074D0"/>
    <w:rsid w:val="0070793E"/>
    <w:rsid w:val="00707DF5"/>
    <w:rsid w:val="00710651"/>
    <w:rsid w:val="007106FD"/>
    <w:rsid w:val="00710D29"/>
    <w:rsid w:val="00711D42"/>
    <w:rsid w:val="00713609"/>
    <w:rsid w:val="007147C9"/>
    <w:rsid w:val="00715A0E"/>
    <w:rsid w:val="00716B4F"/>
    <w:rsid w:val="00717647"/>
    <w:rsid w:val="00717B4E"/>
    <w:rsid w:val="00717E1F"/>
    <w:rsid w:val="0072274F"/>
    <w:rsid w:val="0072354B"/>
    <w:rsid w:val="00724EDA"/>
    <w:rsid w:val="007253B5"/>
    <w:rsid w:val="007265F9"/>
    <w:rsid w:val="00730CD7"/>
    <w:rsid w:val="00730FE8"/>
    <w:rsid w:val="0073109D"/>
    <w:rsid w:val="00731C01"/>
    <w:rsid w:val="00731E59"/>
    <w:rsid w:val="0073596E"/>
    <w:rsid w:val="00736253"/>
    <w:rsid w:val="007367DA"/>
    <w:rsid w:val="00736A2A"/>
    <w:rsid w:val="00737006"/>
    <w:rsid w:val="007376D6"/>
    <w:rsid w:val="00740250"/>
    <w:rsid w:val="00740E8A"/>
    <w:rsid w:val="0074229B"/>
    <w:rsid w:val="00742A8D"/>
    <w:rsid w:val="007433D5"/>
    <w:rsid w:val="007435E2"/>
    <w:rsid w:val="0074411A"/>
    <w:rsid w:val="0074442A"/>
    <w:rsid w:val="00744512"/>
    <w:rsid w:val="00746C6F"/>
    <w:rsid w:val="007526AF"/>
    <w:rsid w:val="0075406E"/>
    <w:rsid w:val="00754173"/>
    <w:rsid w:val="00754F80"/>
    <w:rsid w:val="00756D9C"/>
    <w:rsid w:val="00757126"/>
    <w:rsid w:val="00757F03"/>
    <w:rsid w:val="0076115F"/>
    <w:rsid w:val="00762C74"/>
    <w:rsid w:val="00763033"/>
    <w:rsid w:val="0076416D"/>
    <w:rsid w:val="0076600C"/>
    <w:rsid w:val="007667D9"/>
    <w:rsid w:val="00767478"/>
    <w:rsid w:val="00770DAD"/>
    <w:rsid w:val="0077223D"/>
    <w:rsid w:val="00772262"/>
    <w:rsid w:val="0077234A"/>
    <w:rsid w:val="0077236A"/>
    <w:rsid w:val="00772A4C"/>
    <w:rsid w:val="0077332F"/>
    <w:rsid w:val="00774796"/>
    <w:rsid w:val="00774F31"/>
    <w:rsid w:val="0077576C"/>
    <w:rsid w:val="00776AE0"/>
    <w:rsid w:val="00776C95"/>
    <w:rsid w:val="0077767D"/>
    <w:rsid w:val="00780A30"/>
    <w:rsid w:val="00780BF1"/>
    <w:rsid w:val="00781CA2"/>
    <w:rsid w:val="00781DB6"/>
    <w:rsid w:val="00782ABB"/>
    <w:rsid w:val="007830FA"/>
    <w:rsid w:val="007834F3"/>
    <w:rsid w:val="00784B48"/>
    <w:rsid w:val="00785E21"/>
    <w:rsid w:val="00786048"/>
    <w:rsid w:val="00786830"/>
    <w:rsid w:val="00786879"/>
    <w:rsid w:val="007900DC"/>
    <w:rsid w:val="007905B1"/>
    <w:rsid w:val="00791BC9"/>
    <w:rsid w:val="0079254F"/>
    <w:rsid w:val="00793D5F"/>
    <w:rsid w:val="00793F9C"/>
    <w:rsid w:val="00794701"/>
    <w:rsid w:val="00796435"/>
    <w:rsid w:val="00796871"/>
    <w:rsid w:val="007A278E"/>
    <w:rsid w:val="007A2934"/>
    <w:rsid w:val="007A355B"/>
    <w:rsid w:val="007A40AB"/>
    <w:rsid w:val="007A482D"/>
    <w:rsid w:val="007A4BB0"/>
    <w:rsid w:val="007A66FD"/>
    <w:rsid w:val="007B185D"/>
    <w:rsid w:val="007B1B5C"/>
    <w:rsid w:val="007B32D9"/>
    <w:rsid w:val="007B3E67"/>
    <w:rsid w:val="007B409F"/>
    <w:rsid w:val="007B46E4"/>
    <w:rsid w:val="007B4DDD"/>
    <w:rsid w:val="007B541F"/>
    <w:rsid w:val="007B5456"/>
    <w:rsid w:val="007B5E38"/>
    <w:rsid w:val="007B62F6"/>
    <w:rsid w:val="007B66E3"/>
    <w:rsid w:val="007B67E0"/>
    <w:rsid w:val="007B7795"/>
    <w:rsid w:val="007C0129"/>
    <w:rsid w:val="007C015C"/>
    <w:rsid w:val="007C0228"/>
    <w:rsid w:val="007C11B5"/>
    <w:rsid w:val="007C1774"/>
    <w:rsid w:val="007C2C52"/>
    <w:rsid w:val="007C3577"/>
    <w:rsid w:val="007C3A07"/>
    <w:rsid w:val="007C4449"/>
    <w:rsid w:val="007C61D3"/>
    <w:rsid w:val="007C6221"/>
    <w:rsid w:val="007C742A"/>
    <w:rsid w:val="007C7549"/>
    <w:rsid w:val="007D000B"/>
    <w:rsid w:val="007D1AD0"/>
    <w:rsid w:val="007D25C9"/>
    <w:rsid w:val="007D3A07"/>
    <w:rsid w:val="007D3CDA"/>
    <w:rsid w:val="007D4365"/>
    <w:rsid w:val="007D45C3"/>
    <w:rsid w:val="007D505C"/>
    <w:rsid w:val="007D5105"/>
    <w:rsid w:val="007D6391"/>
    <w:rsid w:val="007D6A16"/>
    <w:rsid w:val="007D6CDC"/>
    <w:rsid w:val="007D701C"/>
    <w:rsid w:val="007E1820"/>
    <w:rsid w:val="007E1B01"/>
    <w:rsid w:val="007E2A20"/>
    <w:rsid w:val="007E4C62"/>
    <w:rsid w:val="007E50CB"/>
    <w:rsid w:val="007E5501"/>
    <w:rsid w:val="007E5D14"/>
    <w:rsid w:val="007E6458"/>
    <w:rsid w:val="007E77AB"/>
    <w:rsid w:val="007F07AB"/>
    <w:rsid w:val="007F18FB"/>
    <w:rsid w:val="007F1E92"/>
    <w:rsid w:val="007F4E17"/>
    <w:rsid w:val="007F518B"/>
    <w:rsid w:val="007F59BB"/>
    <w:rsid w:val="007F6F3D"/>
    <w:rsid w:val="007F7FDC"/>
    <w:rsid w:val="00800214"/>
    <w:rsid w:val="00800EB2"/>
    <w:rsid w:val="008011F8"/>
    <w:rsid w:val="00801F3B"/>
    <w:rsid w:val="008022BF"/>
    <w:rsid w:val="00802CA4"/>
    <w:rsid w:val="008030CC"/>
    <w:rsid w:val="008033A1"/>
    <w:rsid w:val="008043BF"/>
    <w:rsid w:val="00804D83"/>
    <w:rsid w:val="0080702B"/>
    <w:rsid w:val="00807B97"/>
    <w:rsid w:val="00810496"/>
    <w:rsid w:val="008116C2"/>
    <w:rsid w:val="008123E0"/>
    <w:rsid w:val="00812938"/>
    <w:rsid w:val="00813197"/>
    <w:rsid w:val="00813D36"/>
    <w:rsid w:val="00813E66"/>
    <w:rsid w:val="00814C45"/>
    <w:rsid w:val="0081545C"/>
    <w:rsid w:val="008168EC"/>
    <w:rsid w:val="00816B34"/>
    <w:rsid w:val="00816E22"/>
    <w:rsid w:val="008223F1"/>
    <w:rsid w:val="00825020"/>
    <w:rsid w:val="0082690C"/>
    <w:rsid w:val="00826F80"/>
    <w:rsid w:val="00827251"/>
    <w:rsid w:val="00830208"/>
    <w:rsid w:val="00830D37"/>
    <w:rsid w:val="008310C2"/>
    <w:rsid w:val="00831D27"/>
    <w:rsid w:val="00834662"/>
    <w:rsid w:val="00834B6D"/>
    <w:rsid w:val="00835EE6"/>
    <w:rsid w:val="00836A1A"/>
    <w:rsid w:val="008379DC"/>
    <w:rsid w:val="00842B42"/>
    <w:rsid w:val="00843383"/>
    <w:rsid w:val="00843E3D"/>
    <w:rsid w:val="0084560A"/>
    <w:rsid w:val="008459CE"/>
    <w:rsid w:val="00847AEA"/>
    <w:rsid w:val="00851AE4"/>
    <w:rsid w:val="00851B73"/>
    <w:rsid w:val="0085216B"/>
    <w:rsid w:val="0085227C"/>
    <w:rsid w:val="00852BAB"/>
    <w:rsid w:val="00854D33"/>
    <w:rsid w:val="00854EDC"/>
    <w:rsid w:val="00857460"/>
    <w:rsid w:val="00857B2D"/>
    <w:rsid w:val="00861D27"/>
    <w:rsid w:val="00862D8F"/>
    <w:rsid w:val="008642E7"/>
    <w:rsid w:val="00865C5A"/>
    <w:rsid w:val="00866371"/>
    <w:rsid w:val="00867B90"/>
    <w:rsid w:val="00870A09"/>
    <w:rsid w:val="00873178"/>
    <w:rsid w:val="00874227"/>
    <w:rsid w:val="00874412"/>
    <w:rsid w:val="00876158"/>
    <w:rsid w:val="00876252"/>
    <w:rsid w:val="00877BF6"/>
    <w:rsid w:val="00880F53"/>
    <w:rsid w:val="00881087"/>
    <w:rsid w:val="008821EB"/>
    <w:rsid w:val="008837B5"/>
    <w:rsid w:val="008837D5"/>
    <w:rsid w:val="00883CBF"/>
    <w:rsid w:val="00884371"/>
    <w:rsid w:val="00884ADE"/>
    <w:rsid w:val="008851D7"/>
    <w:rsid w:val="00885755"/>
    <w:rsid w:val="00886095"/>
    <w:rsid w:val="00890800"/>
    <w:rsid w:val="0089218E"/>
    <w:rsid w:val="0089270D"/>
    <w:rsid w:val="00892D3B"/>
    <w:rsid w:val="00892F3C"/>
    <w:rsid w:val="0089350B"/>
    <w:rsid w:val="00896209"/>
    <w:rsid w:val="00897990"/>
    <w:rsid w:val="008979D9"/>
    <w:rsid w:val="008A0982"/>
    <w:rsid w:val="008A52D8"/>
    <w:rsid w:val="008A554B"/>
    <w:rsid w:val="008A592F"/>
    <w:rsid w:val="008B009E"/>
    <w:rsid w:val="008B0539"/>
    <w:rsid w:val="008B440C"/>
    <w:rsid w:val="008B56AB"/>
    <w:rsid w:val="008B685A"/>
    <w:rsid w:val="008B696C"/>
    <w:rsid w:val="008B6CCC"/>
    <w:rsid w:val="008C0B5B"/>
    <w:rsid w:val="008C160F"/>
    <w:rsid w:val="008C17B2"/>
    <w:rsid w:val="008C2D63"/>
    <w:rsid w:val="008C2FB2"/>
    <w:rsid w:val="008C379C"/>
    <w:rsid w:val="008C4E18"/>
    <w:rsid w:val="008C5A8D"/>
    <w:rsid w:val="008C5E69"/>
    <w:rsid w:val="008C7723"/>
    <w:rsid w:val="008D14E9"/>
    <w:rsid w:val="008D1A0D"/>
    <w:rsid w:val="008D254B"/>
    <w:rsid w:val="008D2D73"/>
    <w:rsid w:val="008D48AB"/>
    <w:rsid w:val="008D49D7"/>
    <w:rsid w:val="008D5154"/>
    <w:rsid w:val="008D59D0"/>
    <w:rsid w:val="008D71ED"/>
    <w:rsid w:val="008E1018"/>
    <w:rsid w:val="008E12DE"/>
    <w:rsid w:val="008E1874"/>
    <w:rsid w:val="008E30B0"/>
    <w:rsid w:val="008E376D"/>
    <w:rsid w:val="008E3B0C"/>
    <w:rsid w:val="008E3F24"/>
    <w:rsid w:val="008E5338"/>
    <w:rsid w:val="008E5667"/>
    <w:rsid w:val="008E585F"/>
    <w:rsid w:val="008E6B9B"/>
    <w:rsid w:val="008E773A"/>
    <w:rsid w:val="008F0454"/>
    <w:rsid w:val="008F08F3"/>
    <w:rsid w:val="008F0FA6"/>
    <w:rsid w:val="008F2632"/>
    <w:rsid w:val="008F3285"/>
    <w:rsid w:val="008F40D2"/>
    <w:rsid w:val="008F5835"/>
    <w:rsid w:val="008F601E"/>
    <w:rsid w:val="008F6811"/>
    <w:rsid w:val="008F6D2B"/>
    <w:rsid w:val="008F72CC"/>
    <w:rsid w:val="008F7AB0"/>
    <w:rsid w:val="009012F9"/>
    <w:rsid w:val="0090307E"/>
    <w:rsid w:val="00903FDC"/>
    <w:rsid w:val="009055CE"/>
    <w:rsid w:val="0090603F"/>
    <w:rsid w:val="009071EE"/>
    <w:rsid w:val="0090775C"/>
    <w:rsid w:val="0090799E"/>
    <w:rsid w:val="00907D46"/>
    <w:rsid w:val="0091094B"/>
    <w:rsid w:val="00911A80"/>
    <w:rsid w:val="0091258E"/>
    <w:rsid w:val="009143CE"/>
    <w:rsid w:val="00915164"/>
    <w:rsid w:val="009154CC"/>
    <w:rsid w:val="009157F8"/>
    <w:rsid w:val="00915D5D"/>
    <w:rsid w:val="009168CC"/>
    <w:rsid w:val="009170C3"/>
    <w:rsid w:val="00917388"/>
    <w:rsid w:val="00917AF5"/>
    <w:rsid w:val="00917C93"/>
    <w:rsid w:val="00920493"/>
    <w:rsid w:val="0092070A"/>
    <w:rsid w:val="009213E1"/>
    <w:rsid w:val="00922290"/>
    <w:rsid w:val="00922D51"/>
    <w:rsid w:val="00922FDA"/>
    <w:rsid w:val="00923891"/>
    <w:rsid w:val="009251D8"/>
    <w:rsid w:val="00926DF7"/>
    <w:rsid w:val="00926EDB"/>
    <w:rsid w:val="0092703A"/>
    <w:rsid w:val="009277A3"/>
    <w:rsid w:val="00934385"/>
    <w:rsid w:val="009347DF"/>
    <w:rsid w:val="009361CF"/>
    <w:rsid w:val="0093634A"/>
    <w:rsid w:val="0093650F"/>
    <w:rsid w:val="009373D1"/>
    <w:rsid w:val="0093740B"/>
    <w:rsid w:val="00937F57"/>
    <w:rsid w:val="00942B96"/>
    <w:rsid w:val="00943480"/>
    <w:rsid w:val="0094549A"/>
    <w:rsid w:val="009455D3"/>
    <w:rsid w:val="009457B7"/>
    <w:rsid w:val="009477BE"/>
    <w:rsid w:val="00947A92"/>
    <w:rsid w:val="009506E7"/>
    <w:rsid w:val="0095080E"/>
    <w:rsid w:val="00951C2A"/>
    <w:rsid w:val="00952F52"/>
    <w:rsid w:val="00953420"/>
    <w:rsid w:val="00954E63"/>
    <w:rsid w:val="00955A39"/>
    <w:rsid w:val="00957030"/>
    <w:rsid w:val="00961760"/>
    <w:rsid w:val="00962B8E"/>
    <w:rsid w:val="00963330"/>
    <w:rsid w:val="009633A5"/>
    <w:rsid w:val="00964940"/>
    <w:rsid w:val="00964972"/>
    <w:rsid w:val="00965335"/>
    <w:rsid w:val="009660BE"/>
    <w:rsid w:val="00967EEC"/>
    <w:rsid w:val="00970A89"/>
    <w:rsid w:val="00971890"/>
    <w:rsid w:val="00971CBB"/>
    <w:rsid w:val="0097232B"/>
    <w:rsid w:val="0097419D"/>
    <w:rsid w:val="00975BA6"/>
    <w:rsid w:val="00975FBE"/>
    <w:rsid w:val="00976397"/>
    <w:rsid w:val="00977A16"/>
    <w:rsid w:val="00980BB4"/>
    <w:rsid w:val="00981E03"/>
    <w:rsid w:val="00983A48"/>
    <w:rsid w:val="00985B76"/>
    <w:rsid w:val="009867F4"/>
    <w:rsid w:val="00987CBF"/>
    <w:rsid w:val="00990341"/>
    <w:rsid w:val="00990896"/>
    <w:rsid w:val="009913A3"/>
    <w:rsid w:val="009920CD"/>
    <w:rsid w:val="009922A7"/>
    <w:rsid w:val="00992B14"/>
    <w:rsid w:val="00992DD3"/>
    <w:rsid w:val="009935E7"/>
    <w:rsid w:val="00993E43"/>
    <w:rsid w:val="00994AD0"/>
    <w:rsid w:val="00995144"/>
    <w:rsid w:val="00995EB4"/>
    <w:rsid w:val="009963D5"/>
    <w:rsid w:val="009A2664"/>
    <w:rsid w:val="009A3B2B"/>
    <w:rsid w:val="009A5B65"/>
    <w:rsid w:val="009A5F05"/>
    <w:rsid w:val="009A735E"/>
    <w:rsid w:val="009A73F5"/>
    <w:rsid w:val="009B00A5"/>
    <w:rsid w:val="009B1F98"/>
    <w:rsid w:val="009B20FC"/>
    <w:rsid w:val="009B3470"/>
    <w:rsid w:val="009B384C"/>
    <w:rsid w:val="009B4D1B"/>
    <w:rsid w:val="009B69F8"/>
    <w:rsid w:val="009B6B4E"/>
    <w:rsid w:val="009B706B"/>
    <w:rsid w:val="009C0334"/>
    <w:rsid w:val="009C0AF5"/>
    <w:rsid w:val="009C0E38"/>
    <w:rsid w:val="009C0E60"/>
    <w:rsid w:val="009C15FD"/>
    <w:rsid w:val="009C1A8E"/>
    <w:rsid w:val="009C1ACA"/>
    <w:rsid w:val="009C2BBC"/>
    <w:rsid w:val="009C2D76"/>
    <w:rsid w:val="009C32D8"/>
    <w:rsid w:val="009C3AA3"/>
    <w:rsid w:val="009C3AD7"/>
    <w:rsid w:val="009C4036"/>
    <w:rsid w:val="009C466C"/>
    <w:rsid w:val="009C6CCD"/>
    <w:rsid w:val="009D4082"/>
    <w:rsid w:val="009D42EA"/>
    <w:rsid w:val="009D44A1"/>
    <w:rsid w:val="009D4C47"/>
    <w:rsid w:val="009D4C83"/>
    <w:rsid w:val="009D4E70"/>
    <w:rsid w:val="009D4EBB"/>
    <w:rsid w:val="009D5AEF"/>
    <w:rsid w:val="009D6A93"/>
    <w:rsid w:val="009E044F"/>
    <w:rsid w:val="009E16DD"/>
    <w:rsid w:val="009E2413"/>
    <w:rsid w:val="009E3705"/>
    <w:rsid w:val="009E4A59"/>
    <w:rsid w:val="009E4E1A"/>
    <w:rsid w:val="009E6036"/>
    <w:rsid w:val="009E738A"/>
    <w:rsid w:val="009E7F45"/>
    <w:rsid w:val="009F0835"/>
    <w:rsid w:val="009F14B2"/>
    <w:rsid w:val="009F1C1B"/>
    <w:rsid w:val="009F29C3"/>
    <w:rsid w:val="009F2BBA"/>
    <w:rsid w:val="009F33AB"/>
    <w:rsid w:val="009F34F9"/>
    <w:rsid w:val="009F3BA5"/>
    <w:rsid w:val="009F5680"/>
    <w:rsid w:val="009F6A04"/>
    <w:rsid w:val="009F6DAB"/>
    <w:rsid w:val="009F6DFD"/>
    <w:rsid w:val="009F7B4F"/>
    <w:rsid w:val="00A00469"/>
    <w:rsid w:val="00A00484"/>
    <w:rsid w:val="00A015DE"/>
    <w:rsid w:val="00A04133"/>
    <w:rsid w:val="00A04B21"/>
    <w:rsid w:val="00A04CCE"/>
    <w:rsid w:val="00A05B31"/>
    <w:rsid w:val="00A07286"/>
    <w:rsid w:val="00A076C5"/>
    <w:rsid w:val="00A102E1"/>
    <w:rsid w:val="00A110DA"/>
    <w:rsid w:val="00A112C4"/>
    <w:rsid w:val="00A1153B"/>
    <w:rsid w:val="00A12C4E"/>
    <w:rsid w:val="00A151B4"/>
    <w:rsid w:val="00A203CA"/>
    <w:rsid w:val="00A216DD"/>
    <w:rsid w:val="00A233E9"/>
    <w:rsid w:val="00A24D33"/>
    <w:rsid w:val="00A25373"/>
    <w:rsid w:val="00A3024A"/>
    <w:rsid w:val="00A30D24"/>
    <w:rsid w:val="00A31405"/>
    <w:rsid w:val="00A328A3"/>
    <w:rsid w:val="00A32A14"/>
    <w:rsid w:val="00A32B30"/>
    <w:rsid w:val="00A33CD2"/>
    <w:rsid w:val="00A33F11"/>
    <w:rsid w:val="00A34722"/>
    <w:rsid w:val="00A34CE1"/>
    <w:rsid w:val="00A3624F"/>
    <w:rsid w:val="00A362A5"/>
    <w:rsid w:val="00A3640E"/>
    <w:rsid w:val="00A40B41"/>
    <w:rsid w:val="00A41A17"/>
    <w:rsid w:val="00A42F71"/>
    <w:rsid w:val="00A44A4A"/>
    <w:rsid w:val="00A452D9"/>
    <w:rsid w:val="00A45440"/>
    <w:rsid w:val="00A45846"/>
    <w:rsid w:val="00A4678C"/>
    <w:rsid w:val="00A46843"/>
    <w:rsid w:val="00A51509"/>
    <w:rsid w:val="00A53F75"/>
    <w:rsid w:val="00A55327"/>
    <w:rsid w:val="00A555F7"/>
    <w:rsid w:val="00A55D89"/>
    <w:rsid w:val="00A579D5"/>
    <w:rsid w:val="00A57E03"/>
    <w:rsid w:val="00A6057F"/>
    <w:rsid w:val="00A60FE2"/>
    <w:rsid w:val="00A628B8"/>
    <w:rsid w:val="00A63493"/>
    <w:rsid w:val="00A637BB"/>
    <w:rsid w:val="00A6389A"/>
    <w:rsid w:val="00A64764"/>
    <w:rsid w:val="00A664A9"/>
    <w:rsid w:val="00A66633"/>
    <w:rsid w:val="00A66EE7"/>
    <w:rsid w:val="00A708E3"/>
    <w:rsid w:val="00A728FA"/>
    <w:rsid w:val="00A7296C"/>
    <w:rsid w:val="00A7366D"/>
    <w:rsid w:val="00A736DA"/>
    <w:rsid w:val="00A74361"/>
    <w:rsid w:val="00A747DF"/>
    <w:rsid w:val="00A74DBC"/>
    <w:rsid w:val="00A75079"/>
    <w:rsid w:val="00A75754"/>
    <w:rsid w:val="00A761E4"/>
    <w:rsid w:val="00A77088"/>
    <w:rsid w:val="00A82B14"/>
    <w:rsid w:val="00A82EF7"/>
    <w:rsid w:val="00A83821"/>
    <w:rsid w:val="00A83B99"/>
    <w:rsid w:val="00A83E01"/>
    <w:rsid w:val="00A84F07"/>
    <w:rsid w:val="00A853CC"/>
    <w:rsid w:val="00A855EB"/>
    <w:rsid w:val="00A85A4F"/>
    <w:rsid w:val="00A860F4"/>
    <w:rsid w:val="00A870DF"/>
    <w:rsid w:val="00A903A9"/>
    <w:rsid w:val="00A90F8B"/>
    <w:rsid w:val="00A92876"/>
    <w:rsid w:val="00A930A5"/>
    <w:rsid w:val="00A93598"/>
    <w:rsid w:val="00A9381B"/>
    <w:rsid w:val="00A93CCA"/>
    <w:rsid w:val="00A93E13"/>
    <w:rsid w:val="00A94028"/>
    <w:rsid w:val="00A948F0"/>
    <w:rsid w:val="00A96304"/>
    <w:rsid w:val="00A967AE"/>
    <w:rsid w:val="00A9691A"/>
    <w:rsid w:val="00A969E7"/>
    <w:rsid w:val="00AA0FEE"/>
    <w:rsid w:val="00AA1600"/>
    <w:rsid w:val="00AA1B9C"/>
    <w:rsid w:val="00AA20DA"/>
    <w:rsid w:val="00AA25D2"/>
    <w:rsid w:val="00AA357F"/>
    <w:rsid w:val="00AA42A2"/>
    <w:rsid w:val="00AA43B9"/>
    <w:rsid w:val="00AA57F0"/>
    <w:rsid w:val="00AA698E"/>
    <w:rsid w:val="00AA71E1"/>
    <w:rsid w:val="00AB09AF"/>
    <w:rsid w:val="00AB1470"/>
    <w:rsid w:val="00AB15E9"/>
    <w:rsid w:val="00AB164C"/>
    <w:rsid w:val="00AB1CBB"/>
    <w:rsid w:val="00AB262B"/>
    <w:rsid w:val="00AB3AAA"/>
    <w:rsid w:val="00AB4FD9"/>
    <w:rsid w:val="00AB751B"/>
    <w:rsid w:val="00AC03F3"/>
    <w:rsid w:val="00AC088A"/>
    <w:rsid w:val="00AC0E46"/>
    <w:rsid w:val="00AC0FEA"/>
    <w:rsid w:val="00AC3A9A"/>
    <w:rsid w:val="00AC66B7"/>
    <w:rsid w:val="00AC7089"/>
    <w:rsid w:val="00AD169D"/>
    <w:rsid w:val="00AD1A14"/>
    <w:rsid w:val="00AD1E84"/>
    <w:rsid w:val="00AD3A13"/>
    <w:rsid w:val="00AD3C7D"/>
    <w:rsid w:val="00AD4530"/>
    <w:rsid w:val="00AD619D"/>
    <w:rsid w:val="00AD6775"/>
    <w:rsid w:val="00AD6F9E"/>
    <w:rsid w:val="00AD7769"/>
    <w:rsid w:val="00AD7BA5"/>
    <w:rsid w:val="00AE00D7"/>
    <w:rsid w:val="00AE1473"/>
    <w:rsid w:val="00AE17C1"/>
    <w:rsid w:val="00AE31A8"/>
    <w:rsid w:val="00AE5628"/>
    <w:rsid w:val="00AE568C"/>
    <w:rsid w:val="00AE5765"/>
    <w:rsid w:val="00AE6A34"/>
    <w:rsid w:val="00AE6D72"/>
    <w:rsid w:val="00AE77EA"/>
    <w:rsid w:val="00AE7FD1"/>
    <w:rsid w:val="00AF1655"/>
    <w:rsid w:val="00AF2DA2"/>
    <w:rsid w:val="00AF5F6E"/>
    <w:rsid w:val="00AF634D"/>
    <w:rsid w:val="00AF6F35"/>
    <w:rsid w:val="00AF6FEB"/>
    <w:rsid w:val="00AF790F"/>
    <w:rsid w:val="00B01E53"/>
    <w:rsid w:val="00B0364D"/>
    <w:rsid w:val="00B044D3"/>
    <w:rsid w:val="00B045D7"/>
    <w:rsid w:val="00B04E05"/>
    <w:rsid w:val="00B05812"/>
    <w:rsid w:val="00B0586B"/>
    <w:rsid w:val="00B06826"/>
    <w:rsid w:val="00B072FE"/>
    <w:rsid w:val="00B10236"/>
    <w:rsid w:val="00B1299E"/>
    <w:rsid w:val="00B1426A"/>
    <w:rsid w:val="00B200F5"/>
    <w:rsid w:val="00B20388"/>
    <w:rsid w:val="00B20B2A"/>
    <w:rsid w:val="00B21BF1"/>
    <w:rsid w:val="00B2224A"/>
    <w:rsid w:val="00B22489"/>
    <w:rsid w:val="00B236EB"/>
    <w:rsid w:val="00B24A29"/>
    <w:rsid w:val="00B24C8F"/>
    <w:rsid w:val="00B26EEA"/>
    <w:rsid w:val="00B27475"/>
    <w:rsid w:val="00B27538"/>
    <w:rsid w:val="00B32112"/>
    <w:rsid w:val="00B33A1E"/>
    <w:rsid w:val="00B33E4F"/>
    <w:rsid w:val="00B34771"/>
    <w:rsid w:val="00B3496C"/>
    <w:rsid w:val="00B34AFB"/>
    <w:rsid w:val="00B35EAF"/>
    <w:rsid w:val="00B361E8"/>
    <w:rsid w:val="00B36805"/>
    <w:rsid w:val="00B37A69"/>
    <w:rsid w:val="00B37CDF"/>
    <w:rsid w:val="00B41702"/>
    <w:rsid w:val="00B4320E"/>
    <w:rsid w:val="00B45212"/>
    <w:rsid w:val="00B45D95"/>
    <w:rsid w:val="00B46147"/>
    <w:rsid w:val="00B469CB"/>
    <w:rsid w:val="00B478D5"/>
    <w:rsid w:val="00B51376"/>
    <w:rsid w:val="00B52C19"/>
    <w:rsid w:val="00B52C9F"/>
    <w:rsid w:val="00B52D73"/>
    <w:rsid w:val="00B53416"/>
    <w:rsid w:val="00B57FBF"/>
    <w:rsid w:val="00B605CD"/>
    <w:rsid w:val="00B6089E"/>
    <w:rsid w:val="00B61D6A"/>
    <w:rsid w:val="00B625CB"/>
    <w:rsid w:val="00B63341"/>
    <w:rsid w:val="00B64471"/>
    <w:rsid w:val="00B64932"/>
    <w:rsid w:val="00B64BC8"/>
    <w:rsid w:val="00B666AE"/>
    <w:rsid w:val="00B669C3"/>
    <w:rsid w:val="00B67CBE"/>
    <w:rsid w:val="00B719FF"/>
    <w:rsid w:val="00B73565"/>
    <w:rsid w:val="00B73872"/>
    <w:rsid w:val="00B7462A"/>
    <w:rsid w:val="00B74CEB"/>
    <w:rsid w:val="00B7522D"/>
    <w:rsid w:val="00B76DE5"/>
    <w:rsid w:val="00B773A9"/>
    <w:rsid w:val="00B7789B"/>
    <w:rsid w:val="00B8045A"/>
    <w:rsid w:val="00B80881"/>
    <w:rsid w:val="00B81483"/>
    <w:rsid w:val="00B82C2F"/>
    <w:rsid w:val="00B82F16"/>
    <w:rsid w:val="00B83498"/>
    <w:rsid w:val="00B83C15"/>
    <w:rsid w:val="00B8538C"/>
    <w:rsid w:val="00B85780"/>
    <w:rsid w:val="00B8750B"/>
    <w:rsid w:val="00B875DF"/>
    <w:rsid w:val="00B878E7"/>
    <w:rsid w:val="00B87B46"/>
    <w:rsid w:val="00B87F52"/>
    <w:rsid w:val="00B901C1"/>
    <w:rsid w:val="00B91F3E"/>
    <w:rsid w:val="00B92C2A"/>
    <w:rsid w:val="00B94376"/>
    <w:rsid w:val="00B947BE"/>
    <w:rsid w:val="00B95D74"/>
    <w:rsid w:val="00B9614C"/>
    <w:rsid w:val="00B969F1"/>
    <w:rsid w:val="00BA147F"/>
    <w:rsid w:val="00BA23EA"/>
    <w:rsid w:val="00BA3221"/>
    <w:rsid w:val="00BA3233"/>
    <w:rsid w:val="00BA48FB"/>
    <w:rsid w:val="00BA5190"/>
    <w:rsid w:val="00BA52A9"/>
    <w:rsid w:val="00BA5929"/>
    <w:rsid w:val="00BA69C8"/>
    <w:rsid w:val="00BA6BE8"/>
    <w:rsid w:val="00BB06E6"/>
    <w:rsid w:val="00BB1A69"/>
    <w:rsid w:val="00BB3267"/>
    <w:rsid w:val="00BB3780"/>
    <w:rsid w:val="00BB5161"/>
    <w:rsid w:val="00BB78CC"/>
    <w:rsid w:val="00BC0736"/>
    <w:rsid w:val="00BC0745"/>
    <w:rsid w:val="00BC1650"/>
    <w:rsid w:val="00BC1A2E"/>
    <w:rsid w:val="00BC2297"/>
    <w:rsid w:val="00BC29A4"/>
    <w:rsid w:val="00BC3235"/>
    <w:rsid w:val="00BC3EE9"/>
    <w:rsid w:val="00BC491F"/>
    <w:rsid w:val="00BC5D01"/>
    <w:rsid w:val="00BC630E"/>
    <w:rsid w:val="00BD1858"/>
    <w:rsid w:val="00BD30B9"/>
    <w:rsid w:val="00BD3C3B"/>
    <w:rsid w:val="00BD3E30"/>
    <w:rsid w:val="00BD4C2E"/>
    <w:rsid w:val="00BD5C0D"/>
    <w:rsid w:val="00BD5CE4"/>
    <w:rsid w:val="00BD644A"/>
    <w:rsid w:val="00BD64B7"/>
    <w:rsid w:val="00BD72E5"/>
    <w:rsid w:val="00BD7413"/>
    <w:rsid w:val="00BD7E66"/>
    <w:rsid w:val="00BE0595"/>
    <w:rsid w:val="00BE0D9E"/>
    <w:rsid w:val="00BE13D5"/>
    <w:rsid w:val="00BE5B2C"/>
    <w:rsid w:val="00BE6C6D"/>
    <w:rsid w:val="00BE6F7D"/>
    <w:rsid w:val="00BE6FA6"/>
    <w:rsid w:val="00BE734E"/>
    <w:rsid w:val="00BF1421"/>
    <w:rsid w:val="00BF2296"/>
    <w:rsid w:val="00BF23B9"/>
    <w:rsid w:val="00BF2E24"/>
    <w:rsid w:val="00BF33DA"/>
    <w:rsid w:val="00BF495D"/>
    <w:rsid w:val="00BF4B97"/>
    <w:rsid w:val="00BF522F"/>
    <w:rsid w:val="00BF5476"/>
    <w:rsid w:val="00BF6163"/>
    <w:rsid w:val="00BF6254"/>
    <w:rsid w:val="00BF7AA3"/>
    <w:rsid w:val="00C00E0D"/>
    <w:rsid w:val="00C01E69"/>
    <w:rsid w:val="00C01EB1"/>
    <w:rsid w:val="00C03410"/>
    <w:rsid w:val="00C039A1"/>
    <w:rsid w:val="00C03AC6"/>
    <w:rsid w:val="00C03FDE"/>
    <w:rsid w:val="00C05DD2"/>
    <w:rsid w:val="00C05E72"/>
    <w:rsid w:val="00C0706B"/>
    <w:rsid w:val="00C10176"/>
    <w:rsid w:val="00C10922"/>
    <w:rsid w:val="00C10C84"/>
    <w:rsid w:val="00C1186B"/>
    <w:rsid w:val="00C11AD8"/>
    <w:rsid w:val="00C12B91"/>
    <w:rsid w:val="00C14546"/>
    <w:rsid w:val="00C145D7"/>
    <w:rsid w:val="00C15650"/>
    <w:rsid w:val="00C15B99"/>
    <w:rsid w:val="00C2000B"/>
    <w:rsid w:val="00C206EB"/>
    <w:rsid w:val="00C20AF6"/>
    <w:rsid w:val="00C212B8"/>
    <w:rsid w:val="00C21698"/>
    <w:rsid w:val="00C22891"/>
    <w:rsid w:val="00C228F4"/>
    <w:rsid w:val="00C2490A"/>
    <w:rsid w:val="00C24AA9"/>
    <w:rsid w:val="00C26193"/>
    <w:rsid w:val="00C27063"/>
    <w:rsid w:val="00C3017E"/>
    <w:rsid w:val="00C30E34"/>
    <w:rsid w:val="00C32DE5"/>
    <w:rsid w:val="00C338C9"/>
    <w:rsid w:val="00C33BC4"/>
    <w:rsid w:val="00C33FCC"/>
    <w:rsid w:val="00C35100"/>
    <w:rsid w:val="00C358A3"/>
    <w:rsid w:val="00C40FA9"/>
    <w:rsid w:val="00C4145D"/>
    <w:rsid w:val="00C42DF7"/>
    <w:rsid w:val="00C4374E"/>
    <w:rsid w:val="00C43A28"/>
    <w:rsid w:val="00C43F54"/>
    <w:rsid w:val="00C4481B"/>
    <w:rsid w:val="00C45591"/>
    <w:rsid w:val="00C46B7A"/>
    <w:rsid w:val="00C46B88"/>
    <w:rsid w:val="00C47926"/>
    <w:rsid w:val="00C500F2"/>
    <w:rsid w:val="00C50E75"/>
    <w:rsid w:val="00C5266D"/>
    <w:rsid w:val="00C52B96"/>
    <w:rsid w:val="00C53235"/>
    <w:rsid w:val="00C533B1"/>
    <w:rsid w:val="00C548FF"/>
    <w:rsid w:val="00C577CA"/>
    <w:rsid w:val="00C609CC"/>
    <w:rsid w:val="00C612A4"/>
    <w:rsid w:val="00C626EC"/>
    <w:rsid w:val="00C643D8"/>
    <w:rsid w:val="00C64560"/>
    <w:rsid w:val="00C65C7C"/>
    <w:rsid w:val="00C66B50"/>
    <w:rsid w:val="00C675E6"/>
    <w:rsid w:val="00C67FD5"/>
    <w:rsid w:val="00C7010A"/>
    <w:rsid w:val="00C71383"/>
    <w:rsid w:val="00C72B77"/>
    <w:rsid w:val="00C738F1"/>
    <w:rsid w:val="00C73F16"/>
    <w:rsid w:val="00C7516F"/>
    <w:rsid w:val="00C775F1"/>
    <w:rsid w:val="00C81145"/>
    <w:rsid w:val="00C8163C"/>
    <w:rsid w:val="00C82380"/>
    <w:rsid w:val="00C82F09"/>
    <w:rsid w:val="00C83B27"/>
    <w:rsid w:val="00C84224"/>
    <w:rsid w:val="00C844FE"/>
    <w:rsid w:val="00C8471B"/>
    <w:rsid w:val="00C859B0"/>
    <w:rsid w:val="00C87BDA"/>
    <w:rsid w:val="00C90CD6"/>
    <w:rsid w:val="00C92508"/>
    <w:rsid w:val="00C92918"/>
    <w:rsid w:val="00C949BC"/>
    <w:rsid w:val="00C952A4"/>
    <w:rsid w:val="00C9530A"/>
    <w:rsid w:val="00C96536"/>
    <w:rsid w:val="00C96E1C"/>
    <w:rsid w:val="00C972D6"/>
    <w:rsid w:val="00C973C1"/>
    <w:rsid w:val="00CA5242"/>
    <w:rsid w:val="00CA56F5"/>
    <w:rsid w:val="00CA6BF1"/>
    <w:rsid w:val="00CA7695"/>
    <w:rsid w:val="00CB0636"/>
    <w:rsid w:val="00CB06B0"/>
    <w:rsid w:val="00CB0A8E"/>
    <w:rsid w:val="00CB1C18"/>
    <w:rsid w:val="00CB298A"/>
    <w:rsid w:val="00CB3070"/>
    <w:rsid w:val="00CB4386"/>
    <w:rsid w:val="00CB48DD"/>
    <w:rsid w:val="00CB4D87"/>
    <w:rsid w:val="00CB5DEE"/>
    <w:rsid w:val="00CB7741"/>
    <w:rsid w:val="00CB7FA7"/>
    <w:rsid w:val="00CC0B4E"/>
    <w:rsid w:val="00CC0C71"/>
    <w:rsid w:val="00CC11DB"/>
    <w:rsid w:val="00CC1D99"/>
    <w:rsid w:val="00CC308E"/>
    <w:rsid w:val="00CC478F"/>
    <w:rsid w:val="00CC5E31"/>
    <w:rsid w:val="00CC683C"/>
    <w:rsid w:val="00CD1F16"/>
    <w:rsid w:val="00CD229B"/>
    <w:rsid w:val="00CD3256"/>
    <w:rsid w:val="00CD466E"/>
    <w:rsid w:val="00CD5A25"/>
    <w:rsid w:val="00CD60D5"/>
    <w:rsid w:val="00CD6579"/>
    <w:rsid w:val="00CD6BBF"/>
    <w:rsid w:val="00CD6CA0"/>
    <w:rsid w:val="00CD73FB"/>
    <w:rsid w:val="00CE0504"/>
    <w:rsid w:val="00CE181D"/>
    <w:rsid w:val="00CE2652"/>
    <w:rsid w:val="00CE2C21"/>
    <w:rsid w:val="00CE345D"/>
    <w:rsid w:val="00CE348A"/>
    <w:rsid w:val="00CE35D5"/>
    <w:rsid w:val="00CE4337"/>
    <w:rsid w:val="00CE4391"/>
    <w:rsid w:val="00CE50D3"/>
    <w:rsid w:val="00CE596E"/>
    <w:rsid w:val="00CE5E05"/>
    <w:rsid w:val="00CE5FB4"/>
    <w:rsid w:val="00CE659B"/>
    <w:rsid w:val="00CE6EA5"/>
    <w:rsid w:val="00CF017F"/>
    <w:rsid w:val="00CF134C"/>
    <w:rsid w:val="00CF1FB6"/>
    <w:rsid w:val="00CF221F"/>
    <w:rsid w:val="00CF497D"/>
    <w:rsid w:val="00CF5D67"/>
    <w:rsid w:val="00CF60C8"/>
    <w:rsid w:val="00CF69AD"/>
    <w:rsid w:val="00CF7955"/>
    <w:rsid w:val="00D03455"/>
    <w:rsid w:val="00D03556"/>
    <w:rsid w:val="00D03D1C"/>
    <w:rsid w:val="00D0478C"/>
    <w:rsid w:val="00D05190"/>
    <w:rsid w:val="00D053FA"/>
    <w:rsid w:val="00D05845"/>
    <w:rsid w:val="00D05916"/>
    <w:rsid w:val="00D05B0C"/>
    <w:rsid w:val="00D0786C"/>
    <w:rsid w:val="00D07C77"/>
    <w:rsid w:val="00D07E63"/>
    <w:rsid w:val="00D103E8"/>
    <w:rsid w:val="00D10C25"/>
    <w:rsid w:val="00D11AF4"/>
    <w:rsid w:val="00D11FCB"/>
    <w:rsid w:val="00D12C2D"/>
    <w:rsid w:val="00D13BEE"/>
    <w:rsid w:val="00D14DD5"/>
    <w:rsid w:val="00D16196"/>
    <w:rsid w:val="00D16B9F"/>
    <w:rsid w:val="00D16EA9"/>
    <w:rsid w:val="00D175B0"/>
    <w:rsid w:val="00D20E13"/>
    <w:rsid w:val="00D212D6"/>
    <w:rsid w:val="00D21362"/>
    <w:rsid w:val="00D21737"/>
    <w:rsid w:val="00D21909"/>
    <w:rsid w:val="00D228A5"/>
    <w:rsid w:val="00D23887"/>
    <w:rsid w:val="00D251AB"/>
    <w:rsid w:val="00D2546D"/>
    <w:rsid w:val="00D26C3F"/>
    <w:rsid w:val="00D26F74"/>
    <w:rsid w:val="00D27B82"/>
    <w:rsid w:val="00D27EB3"/>
    <w:rsid w:val="00D30674"/>
    <w:rsid w:val="00D31195"/>
    <w:rsid w:val="00D35495"/>
    <w:rsid w:val="00D3599F"/>
    <w:rsid w:val="00D360F2"/>
    <w:rsid w:val="00D367AE"/>
    <w:rsid w:val="00D37754"/>
    <w:rsid w:val="00D4024B"/>
    <w:rsid w:val="00D405B2"/>
    <w:rsid w:val="00D415D9"/>
    <w:rsid w:val="00D41864"/>
    <w:rsid w:val="00D44455"/>
    <w:rsid w:val="00D460BD"/>
    <w:rsid w:val="00D4625B"/>
    <w:rsid w:val="00D47E1F"/>
    <w:rsid w:val="00D50146"/>
    <w:rsid w:val="00D50764"/>
    <w:rsid w:val="00D52191"/>
    <w:rsid w:val="00D52575"/>
    <w:rsid w:val="00D5382F"/>
    <w:rsid w:val="00D53B64"/>
    <w:rsid w:val="00D54F7B"/>
    <w:rsid w:val="00D5565F"/>
    <w:rsid w:val="00D55F5B"/>
    <w:rsid w:val="00D56107"/>
    <w:rsid w:val="00D56E28"/>
    <w:rsid w:val="00D5743C"/>
    <w:rsid w:val="00D574D1"/>
    <w:rsid w:val="00D57CB7"/>
    <w:rsid w:val="00D60275"/>
    <w:rsid w:val="00D62CF9"/>
    <w:rsid w:val="00D63CDA"/>
    <w:rsid w:val="00D646C7"/>
    <w:rsid w:val="00D65760"/>
    <w:rsid w:val="00D6654F"/>
    <w:rsid w:val="00D7113D"/>
    <w:rsid w:val="00D71E35"/>
    <w:rsid w:val="00D724AD"/>
    <w:rsid w:val="00D72CBB"/>
    <w:rsid w:val="00D73750"/>
    <w:rsid w:val="00D76D97"/>
    <w:rsid w:val="00D77278"/>
    <w:rsid w:val="00D77429"/>
    <w:rsid w:val="00D77F0E"/>
    <w:rsid w:val="00D804C9"/>
    <w:rsid w:val="00D80C53"/>
    <w:rsid w:val="00D81406"/>
    <w:rsid w:val="00D8273C"/>
    <w:rsid w:val="00D828C3"/>
    <w:rsid w:val="00D83C7E"/>
    <w:rsid w:val="00D83F8C"/>
    <w:rsid w:val="00D8610A"/>
    <w:rsid w:val="00D8791E"/>
    <w:rsid w:val="00D87AA8"/>
    <w:rsid w:val="00D90B83"/>
    <w:rsid w:val="00D92803"/>
    <w:rsid w:val="00D92902"/>
    <w:rsid w:val="00D93131"/>
    <w:rsid w:val="00D93C44"/>
    <w:rsid w:val="00D944F5"/>
    <w:rsid w:val="00D949BB"/>
    <w:rsid w:val="00D95046"/>
    <w:rsid w:val="00D96154"/>
    <w:rsid w:val="00D9664C"/>
    <w:rsid w:val="00D96FDA"/>
    <w:rsid w:val="00D97DF7"/>
    <w:rsid w:val="00DA01E5"/>
    <w:rsid w:val="00DA02F3"/>
    <w:rsid w:val="00DA0D5B"/>
    <w:rsid w:val="00DA11EC"/>
    <w:rsid w:val="00DA1524"/>
    <w:rsid w:val="00DA1893"/>
    <w:rsid w:val="00DA1A84"/>
    <w:rsid w:val="00DA1EE2"/>
    <w:rsid w:val="00DA2B11"/>
    <w:rsid w:val="00DA3440"/>
    <w:rsid w:val="00DA3F00"/>
    <w:rsid w:val="00DA4129"/>
    <w:rsid w:val="00DA4245"/>
    <w:rsid w:val="00DA4AA5"/>
    <w:rsid w:val="00DA4FCD"/>
    <w:rsid w:val="00DA5D22"/>
    <w:rsid w:val="00DA7594"/>
    <w:rsid w:val="00DB0061"/>
    <w:rsid w:val="00DB17CC"/>
    <w:rsid w:val="00DB2113"/>
    <w:rsid w:val="00DB2A93"/>
    <w:rsid w:val="00DB3E76"/>
    <w:rsid w:val="00DB64C5"/>
    <w:rsid w:val="00DB7657"/>
    <w:rsid w:val="00DC0058"/>
    <w:rsid w:val="00DC0680"/>
    <w:rsid w:val="00DC1A17"/>
    <w:rsid w:val="00DC2182"/>
    <w:rsid w:val="00DC23CF"/>
    <w:rsid w:val="00DC2A81"/>
    <w:rsid w:val="00DC2E1B"/>
    <w:rsid w:val="00DC4C28"/>
    <w:rsid w:val="00DC5A4E"/>
    <w:rsid w:val="00DC6409"/>
    <w:rsid w:val="00DC64E1"/>
    <w:rsid w:val="00DC7699"/>
    <w:rsid w:val="00DC7A6C"/>
    <w:rsid w:val="00DD0B6B"/>
    <w:rsid w:val="00DD0B72"/>
    <w:rsid w:val="00DD278C"/>
    <w:rsid w:val="00DD30BE"/>
    <w:rsid w:val="00DD3589"/>
    <w:rsid w:val="00DD48C0"/>
    <w:rsid w:val="00DD4B33"/>
    <w:rsid w:val="00DD4D34"/>
    <w:rsid w:val="00DE0730"/>
    <w:rsid w:val="00DE1EB7"/>
    <w:rsid w:val="00DE2FE3"/>
    <w:rsid w:val="00DE3ECE"/>
    <w:rsid w:val="00DE45DE"/>
    <w:rsid w:val="00DE6DCC"/>
    <w:rsid w:val="00DF0524"/>
    <w:rsid w:val="00DF134A"/>
    <w:rsid w:val="00DF2AB9"/>
    <w:rsid w:val="00DF2AE6"/>
    <w:rsid w:val="00DF2DE4"/>
    <w:rsid w:val="00DF3119"/>
    <w:rsid w:val="00DF3D43"/>
    <w:rsid w:val="00DF48C2"/>
    <w:rsid w:val="00DF4A46"/>
    <w:rsid w:val="00DF5AAC"/>
    <w:rsid w:val="00DF5BA8"/>
    <w:rsid w:val="00DF5D37"/>
    <w:rsid w:val="00E01434"/>
    <w:rsid w:val="00E029AB"/>
    <w:rsid w:val="00E02C7B"/>
    <w:rsid w:val="00E03711"/>
    <w:rsid w:val="00E038D2"/>
    <w:rsid w:val="00E04411"/>
    <w:rsid w:val="00E04F54"/>
    <w:rsid w:val="00E062C4"/>
    <w:rsid w:val="00E0710A"/>
    <w:rsid w:val="00E11A3C"/>
    <w:rsid w:val="00E129C1"/>
    <w:rsid w:val="00E129D6"/>
    <w:rsid w:val="00E14B6A"/>
    <w:rsid w:val="00E14FFC"/>
    <w:rsid w:val="00E152A6"/>
    <w:rsid w:val="00E160E4"/>
    <w:rsid w:val="00E1714E"/>
    <w:rsid w:val="00E217E0"/>
    <w:rsid w:val="00E23EA4"/>
    <w:rsid w:val="00E241AF"/>
    <w:rsid w:val="00E2455F"/>
    <w:rsid w:val="00E25541"/>
    <w:rsid w:val="00E25790"/>
    <w:rsid w:val="00E266EA"/>
    <w:rsid w:val="00E269A3"/>
    <w:rsid w:val="00E27DC1"/>
    <w:rsid w:val="00E301EE"/>
    <w:rsid w:val="00E30E8A"/>
    <w:rsid w:val="00E3212B"/>
    <w:rsid w:val="00E325A4"/>
    <w:rsid w:val="00E32F63"/>
    <w:rsid w:val="00E35AE0"/>
    <w:rsid w:val="00E36120"/>
    <w:rsid w:val="00E372D1"/>
    <w:rsid w:val="00E37AB4"/>
    <w:rsid w:val="00E37D06"/>
    <w:rsid w:val="00E4140F"/>
    <w:rsid w:val="00E41B64"/>
    <w:rsid w:val="00E41C6B"/>
    <w:rsid w:val="00E42F6E"/>
    <w:rsid w:val="00E43C01"/>
    <w:rsid w:val="00E43EAF"/>
    <w:rsid w:val="00E4436F"/>
    <w:rsid w:val="00E44891"/>
    <w:rsid w:val="00E45659"/>
    <w:rsid w:val="00E45716"/>
    <w:rsid w:val="00E45BFF"/>
    <w:rsid w:val="00E45F0F"/>
    <w:rsid w:val="00E461E7"/>
    <w:rsid w:val="00E51521"/>
    <w:rsid w:val="00E5195E"/>
    <w:rsid w:val="00E51D11"/>
    <w:rsid w:val="00E52095"/>
    <w:rsid w:val="00E53227"/>
    <w:rsid w:val="00E53A89"/>
    <w:rsid w:val="00E54743"/>
    <w:rsid w:val="00E54891"/>
    <w:rsid w:val="00E561BE"/>
    <w:rsid w:val="00E5678F"/>
    <w:rsid w:val="00E57B94"/>
    <w:rsid w:val="00E60D55"/>
    <w:rsid w:val="00E613E9"/>
    <w:rsid w:val="00E64F26"/>
    <w:rsid w:val="00E66055"/>
    <w:rsid w:val="00E7049D"/>
    <w:rsid w:val="00E70E4E"/>
    <w:rsid w:val="00E72200"/>
    <w:rsid w:val="00E73993"/>
    <w:rsid w:val="00E73B72"/>
    <w:rsid w:val="00E74799"/>
    <w:rsid w:val="00E74F03"/>
    <w:rsid w:val="00E75675"/>
    <w:rsid w:val="00E75CD2"/>
    <w:rsid w:val="00E75E04"/>
    <w:rsid w:val="00E769D6"/>
    <w:rsid w:val="00E80AC0"/>
    <w:rsid w:val="00E81080"/>
    <w:rsid w:val="00E821A8"/>
    <w:rsid w:val="00E833A3"/>
    <w:rsid w:val="00E84A7C"/>
    <w:rsid w:val="00E84EC8"/>
    <w:rsid w:val="00E866CB"/>
    <w:rsid w:val="00E87572"/>
    <w:rsid w:val="00E904E0"/>
    <w:rsid w:val="00E9281A"/>
    <w:rsid w:val="00E92FE0"/>
    <w:rsid w:val="00E94FF5"/>
    <w:rsid w:val="00E9516A"/>
    <w:rsid w:val="00E96406"/>
    <w:rsid w:val="00E964F9"/>
    <w:rsid w:val="00E96BAB"/>
    <w:rsid w:val="00E97BBF"/>
    <w:rsid w:val="00EA14AD"/>
    <w:rsid w:val="00EA1D4B"/>
    <w:rsid w:val="00EA1E38"/>
    <w:rsid w:val="00EA26F4"/>
    <w:rsid w:val="00EA3830"/>
    <w:rsid w:val="00EA384F"/>
    <w:rsid w:val="00EA4C91"/>
    <w:rsid w:val="00EA5C40"/>
    <w:rsid w:val="00EB0471"/>
    <w:rsid w:val="00EB2A52"/>
    <w:rsid w:val="00EB2D4B"/>
    <w:rsid w:val="00EB2DB6"/>
    <w:rsid w:val="00EB30E1"/>
    <w:rsid w:val="00EB3744"/>
    <w:rsid w:val="00EB3ED5"/>
    <w:rsid w:val="00EB4D4C"/>
    <w:rsid w:val="00EB5A51"/>
    <w:rsid w:val="00EB60BD"/>
    <w:rsid w:val="00EB65AE"/>
    <w:rsid w:val="00EB7A72"/>
    <w:rsid w:val="00EC09A2"/>
    <w:rsid w:val="00EC0F7A"/>
    <w:rsid w:val="00EC2002"/>
    <w:rsid w:val="00EC3F59"/>
    <w:rsid w:val="00EC50C3"/>
    <w:rsid w:val="00EC564E"/>
    <w:rsid w:val="00EC5DFF"/>
    <w:rsid w:val="00EC69EE"/>
    <w:rsid w:val="00EC6BBC"/>
    <w:rsid w:val="00EC6DD7"/>
    <w:rsid w:val="00EC772E"/>
    <w:rsid w:val="00EC7D4A"/>
    <w:rsid w:val="00ED07EE"/>
    <w:rsid w:val="00ED0E39"/>
    <w:rsid w:val="00ED1895"/>
    <w:rsid w:val="00ED2801"/>
    <w:rsid w:val="00ED45E3"/>
    <w:rsid w:val="00ED47DC"/>
    <w:rsid w:val="00ED4915"/>
    <w:rsid w:val="00ED4AC9"/>
    <w:rsid w:val="00ED603F"/>
    <w:rsid w:val="00ED663E"/>
    <w:rsid w:val="00EE0BF5"/>
    <w:rsid w:val="00EE12EE"/>
    <w:rsid w:val="00EE198B"/>
    <w:rsid w:val="00EE2399"/>
    <w:rsid w:val="00EE270D"/>
    <w:rsid w:val="00EE299A"/>
    <w:rsid w:val="00EE4E2C"/>
    <w:rsid w:val="00EE569E"/>
    <w:rsid w:val="00EE614B"/>
    <w:rsid w:val="00EF06BF"/>
    <w:rsid w:val="00EF0E73"/>
    <w:rsid w:val="00EF2D59"/>
    <w:rsid w:val="00EF4EA2"/>
    <w:rsid w:val="00EF4F0F"/>
    <w:rsid w:val="00EF4F78"/>
    <w:rsid w:val="00EF7AD0"/>
    <w:rsid w:val="00F0178A"/>
    <w:rsid w:val="00F020B2"/>
    <w:rsid w:val="00F022E1"/>
    <w:rsid w:val="00F02689"/>
    <w:rsid w:val="00F04CFC"/>
    <w:rsid w:val="00F07E63"/>
    <w:rsid w:val="00F13357"/>
    <w:rsid w:val="00F13F61"/>
    <w:rsid w:val="00F142D8"/>
    <w:rsid w:val="00F1444C"/>
    <w:rsid w:val="00F15996"/>
    <w:rsid w:val="00F15E0C"/>
    <w:rsid w:val="00F171E3"/>
    <w:rsid w:val="00F173B1"/>
    <w:rsid w:val="00F17DFD"/>
    <w:rsid w:val="00F209A7"/>
    <w:rsid w:val="00F20ACC"/>
    <w:rsid w:val="00F20BF2"/>
    <w:rsid w:val="00F215AE"/>
    <w:rsid w:val="00F2207B"/>
    <w:rsid w:val="00F22AD7"/>
    <w:rsid w:val="00F241AF"/>
    <w:rsid w:val="00F2499B"/>
    <w:rsid w:val="00F267AA"/>
    <w:rsid w:val="00F26A6D"/>
    <w:rsid w:val="00F30EC7"/>
    <w:rsid w:val="00F336D0"/>
    <w:rsid w:val="00F33E61"/>
    <w:rsid w:val="00F35126"/>
    <w:rsid w:val="00F3560B"/>
    <w:rsid w:val="00F36018"/>
    <w:rsid w:val="00F36436"/>
    <w:rsid w:val="00F3644E"/>
    <w:rsid w:val="00F3741F"/>
    <w:rsid w:val="00F376C3"/>
    <w:rsid w:val="00F37EA6"/>
    <w:rsid w:val="00F41D61"/>
    <w:rsid w:val="00F41D82"/>
    <w:rsid w:val="00F428B9"/>
    <w:rsid w:val="00F43524"/>
    <w:rsid w:val="00F437D6"/>
    <w:rsid w:val="00F45411"/>
    <w:rsid w:val="00F457C2"/>
    <w:rsid w:val="00F46C23"/>
    <w:rsid w:val="00F47FB9"/>
    <w:rsid w:val="00F500E6"/>
    <w:rsid w:val="00F51509"/>
    <w:rsid w:val="00F515A8"/>
    <w:rsid w:val="00F5180E"/>
    <w:rsid w:val="00F543A7"/>
    <w:rsid w:val="00F54751"/>
    <w:rsid w:val="00F54CB2"/>
    <w:rsid w:val="00F5528D"/>
    <w:rsid w:val="00F55A4E"/>
    <w:rsid w:val="00F570AD"/>
    <w:rsid w:val="00F57D91"/>
    <w:rsid w:val="00F608EB"/>
    <w:rsid w:val="00F62EE6"/>
    <w:rsid w:val="00F63161"/>
    <w:rsid w:val="00F65FCA"/>
    <w:rsid w:val="00F73BAE"/>
    <w:rsid w:val="00F751B5"/>
    <w:rsid w:val="00F76279"/>
    <w:rsid w:val="00F76B61"/>
    <w:rsid w:val="00F77D4B"/>
    <w:rsid w:val="00F77FA3"/>
    <w:rsid w:val="00F80B2B"/>
    <w:rsid w:val="00F81753"/>
    <w:rsid w:val="00F8176F"/>
    <w:rsid w:val="00F81E81"/>
    <w:rsid w:val="00F8226A"/>
    <w:rsid w:val="00F82E54"/>
    <w:rsid w:val="00F82EF1"/>
    <w:rsid w:val="00F83132"/>
    <w:rsid w:val="00F903C0"/>
    <w:rsid w:val="00F9093D"/>
    <w:rsid w:val="00F91CEA"/>
    <w:rsid w:val="00F92616"/>
    <w:rsid w:val="00F92BF1"/>
    <w:rsid w:val="00F933BA"/>
    <w:rsid w:val="00F939BE"/>
    <w:rsid w:val="00F942FE"/>
    <w:rsid w:val="00F94984"/>
    <w:rsid w:val="00F96BD5"/>
    <w:rsid w:val="00F96D53"/>
    <w:rsid w:val="00F970F9"/>
    <w:rsid w:val="00F97CC9"/>
    <w:rsid w:val="00FA01D1"/>
    <w:rsid w:val="00FA0AAB"/>
    <w:rsid w:val="00FA172E"/>
    <w:rsid w:val="00FA2342"/>
    <w:rsid w:val="00FA314D"/>
    <w:rsid w:val="00FA4C1E"/>
    <w:rsid w:val="00FA5ECC"/>
    <w:rsid w:val="00FA6171"/>
    <w:rsid w:val="00FB075C"/>
    <w:rsid w:val="00FB07D0"/>
    <w:rsid w:val="00FB395A"/>
    <w:rsid w:val="00FB631E"/>
    <w:rsid w:val="00FB6982"/>
    <w:rsid w:val="00FB6D74"/>
    <w:rsid w:val="00FC0218"/>
    <w:rsid w:val="00FC07D6"/>
    <w:rsid w:val="00FC109A"/>
    <w:rsid w:val="00FC11BA"/>
    <w:rsid w:val="00FC128D"/>
    <w:rsid w:val="00FC1B0C"/>
    <w:rsid w:val="00FC3291"/>
    <w:rsid w:val="00FC40B4"/>
    <w:rsid w:val="00FC5527"/>
    <w:rsid w:val="00FC5C26"/>
    <w:rsid w:val="00FC5E32"/>
    <w:rsid w:val="00FC612D"/>
    <w:rsid w:val="00FC6F03"/>
    <w:rsid w:val="00FC7B4B"/>
    <w:rsid w:val="00FD18C5"/>
    <w:rsid w:val="00FD2C26"/>
    <w:rsid w:val="00FD2C2F"/>
    <w:rsid w:val="00FD2D3D"/>
    <w:rsid w:val="00FD3D4B"/>
    <w:rsid w:val="00FD45CF"/>
    <w:rsid w:val="00FD570C"/>
    <w:rsid w:val="00FD640E"/>
    <w:rsid w:val="00FD6F55"/>
    <w:rsid w:val="00FD7D57"/>
    <w:rsid w:val="00FE13D7"/>
    <w:rsid w:val="00FE155E"/>
    <w:rsid w:val="00FE164B"/>
    <w:rsid w:val="00FE372C"/>
    <w:rsid w:val="00FE388D"/>
    <w:rsid w:val="00FE3B27"/>
    <w:rsid w:val="00FE4A6C"/>
    <w:rsid w:val="00FE4EFB"/>
    <w:rsid w:val="00FE6D93"/>
    <w:rsid w:val="00FE7055"/>
    <w:rsid w:val="00FE7EFD"/>
    <w:rsid w:val="00FE7EFE"/>
    <w:rsid w:val="00FF1603"/>
    <w:rsid w:val="00FF1A78"/>
    <w:rsid w:val="00FF3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22D"/>
    <w:pPr>
      <w:spacing w:after="0"/>
      <w:ind w:left="720"/>
      <w:contextualSpacing/>
    </w:pPr>
  </w:style>
  <w:style w:type="character" w:styleId="a4">
    <w:name w:val="Hyperlink"/>
    <w:uiPriority w:val="99"/>
    <w:semiHidden/>
    <w:rsid w:val="0049316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FE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FE8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semiHidden/>
    <w:unhideWhenUsed/>
    <w:rsid w:val="009C03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0242E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242EF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242EF"/>
    <w:rPr>
      <w:vertAlign w:val="superscript"/>
    </w:rPr>
  </w:style>
  <w:style w:type="paragraph" w:styleId="ad">
    <w:name w:val="No Spacing"/>
    <w:uiPriority w:val="1"/>
    <w:qFormat/>
    <w:rsid w:val="0068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ifmk.kpfu.ru/content/uploads/2025/11/programma-aktualnye-problemy-2025-ot-18-noyabrya-dlya-sajta-kfu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3947E-6802-4F70-9681-2239FB305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5</Pages>
  <Words>2022</Words>
  <Characters>11528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Fan Fantik</cp:lastModifiedBy>
  <cp:revision>326</cp:revision>
  <dcterms:created xsi:type="dcterms:W3CDTF">2019-12-04T07:31:00Z</dcterms:created>
  <dcterms:modified xsi:type="dcterms:W3CDTF">2025-12-01T10:42:00Z</dcterms:modified>
</cp:coreProperties>
</file>