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7F" w:rsidRPr="00C32A75" w:rsidRDefault="00C02C7F" w:rsidP="00C02C7F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02C7F">
        <w:rPr>
          <w:rFonts w:ascii="Times New Roman" w:hAnsi="Times New Roman" w:cs="Times New Roman"/>
          <w:sz w:val="28"/>
          <w:szCs w:val="28"/>
        </w:rPr>
        <w:t>6 мая 2026 г. в Уральском гуманитарном институте Уральского федерального университета им. первого президента России Б.Н. Ельцина руководителем проекта РНФ № 22-18-00051-П</w:t>
      </w:r>
      <w:r>
        <w:rPr>
          <w:rFonts w:ascii="Times New Roman" w:hAnsi="Times New Roman" w:cs="Times New Roman"/>
          <w:sz w:val="28"/>
          <w:szCs w:val="28"/>
        </w:rPr>
        <w:t>, д.ф.н., ведущим научным сотрудником ИМЛИ РАН</w:t>
      </w:r>
      <w:r w:rsidRPr="00C02C7F">
        <w:rPr>
          <w:rFonts w:ascii="Times New Roman" w:hAnsi="Times New Roman" w:cs="Times New Roman"/>
          <w:sz w:val="28"/>
          <w:szCs w:val="28"/>
        </w:rPr>
        <w:t xml:space="preserve"> </w:t>
      </w:r>
      <w:r w:rsidRPr="00C32A75">
        <w:rPr>
          <w:rFonts w:ascii="Times New Roman" w:hAnsi="Times New Roman" w:cs="Times New Roman"/>
          <w:b/>
          <w:sz w:val="28"/>
          <w:szCs w:val="28"/>
        </w:rPr>
        <w:t>О.А. Богдановой</w:t>
      </w:r>
      <w:r w:rsidRPr="00C02C7F">
        <w:rPr>
          <w:rFonts w:ascii="Times New Roman" w:hAnsi="Times New Roman" w:cs="Times New Roman"/>
          <w:sz w:val="28"/>
          <w:szCs w:val="28"/>
        </w:rPr>
        <w:t xml:space="preserve"> перед студентами 2 и 3 курса Кафедры русской и зарубежной литературы, преподавателями и аспирантами </w:t>
      </w:r>
      <w:r w:rsidR="00C32A75">
        <w:rPr>
          <w:rFonts w:ascii="Times New Roman" w:hAnsi="Times New Roman" w:cs="Times New Roman"/>
          <w:sz w:val="28"/>
          <w:szCs w:val="28"/>
        </w:rPr>
        <w:t xml:space="preserve">УГИ </w:t>
      </w:r>
      <w:r w:rsidRPr="00C02C7F">
        <w:rPr>
          <w:rFonts w:ascii="Times New Roman" w:hAnsi="Times New Roman" w:cs="Times New Roman"/>
          <w:sz w:val="28"/>
          <w:szCs w:val="28"/>
        </w:rPr>
        <w:t xml:space="preserve">была прочтена лекция на тему </w:t>
      </w:r>
      <w:r w:rsidRPr="00C32A75">
        <w:rPr>
          <w:rFonts w:ascii="Times New Roman" w:hAnsi="Times New Roman" w:cs="Times New Roman"/>
          <w:b/>
          <w:i/>
          <w:sz w:val="28"/>
          <w:szCs w:val="28"/>
        </w:rPr>
        <w:t xml:space="preserve">«Усадьба и дача в русской литературе </w:t>
      </w:r>
      <w:r w:rsidRPr="00C32A75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proofErr w:type="gramEnd"/>
      <w:r w:rsidRPr="00C32A75">
        <w:rPr>
          <w:rFonts w:ascii="Times New Roman" w:hAnsi="Times New Roman" w:cs="Times New Roman"/>
          <w:b/>
          <w:i/>
          <w:sz w:val="28"/>
          <w:szCs w:val="28"/>
        </w:rPr>
        <w:t xml:space="preserve"> –</w:t>
      </w:r>
      <w:r w:rsidRPr="00C32A75">
        <w:rPr>
          <w:rFonts w:ascii="Times New Roman" w:hAnsi="Times New Roman" w:cs="Times New Roman"/>
          <w:b/>
          <w:i/>
          <w:sz w:val="28"/>
          <w:szCs w:val="28"/>
          <w:lang w:val="en-US"/>
        </w:rPr>
        <w:t>XX</w:t>
      </w:r>
      <w:r w:rsidRPr="00C32A75">
        <w:rPr>
          <w:rFonts w:ascii="Times New Roman" w:hAnsi="Times New Roman" w:cs="Times New Roman"/>
          <w:b/>
          <w:i/>
          <w:sz w:val="28"/>
          <w:szCs w:val="28"/>
        </w:rPr>
        <w:t xml:space="preserve"> вв</w:t>
      </w:r>
      <w:proofErr w:type="gramStart"/>
      <w:r w:rsidRPr="00C32A75">
        <w:rPr>
          <w:rFonts w:ascii="Times New Roman" w:hAnsi="Times New Roman" w:cs="Times New Roman"/>
          <w:b/>
          <w:i/>
          <w:sz w:val="28"/>
          <w:szCs w:val="28"/>
        </w:rPr>
        <w:t>.»</w:t>
      </w:r>
      <w:proofErr w:type="gramEnd"/>
      <w:r w:rsidRPr="00C32A7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E01DF" w:rsidRDefault="00C02C7F" w:rsidP="007E01DF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Гостью из Москвы представили слушателям заведующая Кафедрой русской и зарубежной литературы </w:t>
      </w:r>
      <w:r w:rsidR="007E01DF">
        <w:rPr>
          <w:rFonts w:ascii="Times New Roman" w:hAnsi="Times New Roman" w:cs="Times New Roman"/>
          <w:sz w:val="28"/>
          <w:szCs w:val="28"/>
        </w:rPr>
        <w:t xml:space="preserve">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>, к.ф.н. Л.А. Назарова</w:t>
      </w:r>
      <w:r w:rsidRPr="00C02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профессор указанной кафедры, д.ф.н.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Пращерук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01DF" w:rsidRPr="007E01DF" w:rsidRDefault="007E01DF" w:rsidP="007E01DF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1DF">
        <w:rPr>
          <w:rFonts w:ascii="Times New Roman" w:hAnsi="Times New Roman" w:cs="Times New Roman"/>
          <w:sz w:val="28"/>
          <w:szCs w:val="28"/>
        </w:rPr>
        <w:t xml:space="preserve">В лекции </w:t>
      </w:r>
      <w:r w:rsidR="00C32A75">
        <w:rPr>
          <w:rFonts w:ascii="Times New Roman" w:hAnsi="Times New Roman" w:cs="Times New Roman"/>
          <w:sz w:val="28"/>
          <w:szCs w:val="28"/>
        </w:rPr>
        <w:t xml:space="preserve">было развернуто </w:t>
      </w:r>
      <w:r w:rsidRPr="007E01DF">
        <w:rPr>
          <w:rFonts w:ascii="Times New Roman" w:hAnsi="Times New Roman" w:cs="Times New Roman"/>
          <w:sz w:val="28"/>
          <w:szCs w:val="28"/>
        </w:rPr>
        <w:t xml:space="preserve">общее представление об усадьбе и даче в русской литературе </w:t>
      </w:r>
      <w:r w:rsidRPr="007E01D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C32A75">
        <w:rPr>
          <w:rFonts w:ascii="Times New Roman" w:hAnsi="Times New Roman" w:cs="Times New Roman"/>
          <w:sz w:val="28"/>
          <w:szCs w:val="28"/>
        </w:rPr>
        <w:t>–</w:t>
      </w:r>
      <w:r w:rsidRPr="007E01D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7E01DF">
        <w:rPr>
          <w:rFonts w:ascii="Times New Roman" w:hAnsi="Times New Roman" w:cs="Times New Roman"/>
          <w:sz w:val="28"/>
          <w:szCs w:val="28"/>
        </w:rPr>
        <w:t xml:space="preserve"> веков как самостоятельных художественных феноменах,</w:t>
      </w:r>
      <w:r w:rsidR="00C32A75">
        <w:rPr>
          <w:rFonts w:ascii="Times New Roman" w:hAnsi="Times New Roman" w:cs="Times New Roman"/>
          <w:sz w:val="28"/>
          <w:szCs w:val="28"/>
        </w:rPr>
        <w:t xml:space="preserve"> показана</w:t>
      </w:r>
      <w:r w:rsidRPr="007E01DF">
        <w:rPr>
          <w:rFonts w:ascii="Times New Roman" w:hAnsi="Times New Roman" w:cs="Times New Roman"/>
          <w:sz w:val="28"/>
          <w:szCs w:val="28"/>
        </w:rPr>
        <w:t xml:space="preserve"> их первостепенная роль. На фоне </w:t>
      </w:r>
      <w:proofErr w:type="gramStart"/>
      <w:r w:rsidRPr="007E01DF">
        <w:rPr>
          <w:rFonts w:ascii="Times New Roman" w:hAnsi="Times New Roman" w:cs="Times New Roman"/>
          <w:sz w:val="28"/>
          <w:szCs w:val="28"/>
        </w:rPr>
        <w:t>междисциплинарного</w:t>
      </w:r>
      <w:proofErr w:type="gramEnd"/>
      <w:r w:rsidRPr="007E0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1DF">
        <w:rPr>
          <w:rFonts w:ascii="Times New Roman" w:hAnsi="Times New Roman" w:cs="Times New Roman"/>
          <w:sz w:val="28"/>
          <w:szCs w:val="28"/>
        </w:rPr>
        <w:t>усадьбоведения</w:t>
      </w:r>
      <w:proofErr w:type="spellEnd"/>
      <w:r w:rsidRPr="007E01DF">
        <w:rPr>
          <w:rFonts w:ascii="Times New Roman" w:hAnsi="Times New Roman" w:cs="Times New Roman"/>
          <w:sz w:val="28"/>
          <w:szCs w:val="28"/>
        </w:rPr>
        <w:t xml:space="preserve">, в которое вовлечено  множество наук (искусствоведение, гуманитарная география, история, культурология, социология, философия и многие другие), </w:t>
      </w:r>
      <w:r w:rsidR="00C32A75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7E01DF">
        <w:rPr>
          <w:rFonts w:ascii="Times New Roman" w:hAnsi="Times New Roman" w:cs="Times New Roman"/>
          <w:sz w:val="28"/>
          <w:szCs w:val="28"/>
        </w:rPr>
        <w:t>обозначена специфика имен</w:t>
      </w:r>
      <w:r w:rsidR="00C32A75">
        <w:rPr>
          <w:rFonts w:ascii="Times New Roman" w:hAnsi="Times New Roman" w:cs="Times New Roman"/>
          <w:sz w:val="28"/>
          <w:szCs w:val="28"/>
        </w:rPr>
        <w:t xml:space="preserve">но литературных усадьбы и дачи. </w:t>
      </w:r>
      <w:proofErr w:type="gramStart"/>
      <w:r w:rsidR="00C32A75">
        <w:rPr>
          <w:rFonts w:ascii="Times New Roman" w:hAnsi="Times New Roman" w:cs="Times New Roman"/>
          <w:sz w:val="28"/>
          <w:szCs w:val="28"/>
        </w:rPr>
        <w:t>Также было проведено</w:t>
      </w:r>
      <w:r w:rsidRPr="007E01DF">
        <w:rPr>
          <w:rFonts w:ascii="Times New Roman" w:hAnsi="Times New Roman" w:cs="Times New Roman"/>
          <w:sz w:val="28"/>
          <w:szCs w:val="28"/>
        </w:rPr>
        <w:t xml:space="preserve"> знакомство с теоретическим инструментарием их изучения – понятиями об усадебном и дачном </w:t>
      </w:r>
      <w:proofErr w:type="spellStart"/>
      <w:r w:rsidRPr="007E01DF">
        <w:rPr>
          <w:rFonts w:ascii="Times New Roman" w:hAnsi="Times New Roman" w:cs="Times New Roman"/>
          <w:sz w:val="28"/>
          <w:szCs w:val="28"/>
        </w:rPr>
        <w:t>топосах</w:t>
      </w:r>
      <w:proofErr w:type="spellEnd"/>
      <w:r w:rsidRPr="007E01DF">
        <w:rPr>
          <w:rFonts w:ascii="Times New Roman" w:hAnsi="Times New Roman" w:cs="Times New Roman"/>
          <w:sz w:val="28"/>
          <w:szCs w:val="28"/>
        </w:rPr>
        <w:t xml:space="preserve">, об усадебном и дачном мифах, об усадебном тексте и </w:t>
      </w:r>
      <w:proofErr w:type="spellStart"/>
      <w:r w:rsidRPr="007E01DF">
        <w:rPr>
          <w:rFonts w:ascii="Times New Roman" w:hAnsi="Times New Roman" w:cs="Times New Roman"/>
          <w:sz w:val="28"/>
          <w:szCs w:val="28"/>
        </w:rPr>
        <w:t>сверхтексте</w:t>
      </w:r>
      <w:proofErr w:type="spellEnd"/>
      <w:r w:rsidRPr="007E01DF">
        <w:rPr>
          <w:rFonts w:ascii="Times New Roman" w:hAnsi="Times New Roman" w:cs="Times New Roman"/>
          <w:sz w:val="28"/>
          <w:szCs w:val="28"/>
        </w:rPr>
        <w:t xml:space="preserve">, о </w:t>
      </w:r>
      <w:proofErr w:type="spellStart"/>
      <w:r w:rsidRPr="007E01DF">
        <w:rPr>
          <w:rFonts w:ascii="Times New Roman" w:hAnsi="Times New Roman" w:cs="Times New Roman"/>
          <w:sz w:val="28"/>
          <w:szCs w:val="28"/>
        </w:rPr>
        <w:t>поэтосфере</w:t>
      </w:r>
      <w:proofErr w:type="spellEnd"/>
      <w:r w:rsidRPr="007E01DF">
        <w:rPr>
          <w:rFonts w:ascii="Times New Roman" w:hAnsi="Times New Roman" w:cs="Times New Roman"/>
          <w:sz w:val="28"/>
          <w:szCs w:val="28"/>
        </w:rPr>
        <w:t xml:space="preserve"> усадьбы, усадебном </w:t>
      </w:r>
      <w:proofErr w:type="spellStart"/>
      <w:r w:rsidRPr="007E01DF">
        <w:rPr>
          <w:rFonts w:ascii="Times New Roman" w:hAnsi="Times New Roman" w:cs="Times New Roman"/>
          <w:sz w:val="28"/>
          <w:szCs w:val="28"/>
        </w:rPr>
        <w:t>хронотопе</w:t>
      </w:r>
      <w:proofErr w:type="spellEnd"/>
      <w:r w:rsidRPr="007E01DF">
        <w:rPr>
          <w:rFonts w:ascii="Times New Roman" w:hAnsi="Times New Roman" w:cs="Times New Roman"/>
          <w:sz w:val="28"/>
          <w:szCs w:val="28"/>
        </w:rPr>
        <w:t>, усадебном локусе, усадебном габитусе и гетеротопии усадьбы.</w:t>
      </w:r>
      <w:proofErr w:type="gramEnd"/>
      <w:r w:rsidRPr="007E01DF">
        <w:rPr>
          <w:rFonts w:ascii="Times New Roman" w:hAnsi="Times New Roman" w:cs="Times New Roman"/>
          <w:sz w:val="28"/>
          <w:szCs w:val="28"/>
        </w:rPr>
        <w:t xml:space="preserve"> </w:t>
      </w:r>
      <w:r w:rsidR="00C32A75">
        <w:rPr>
          <w:rFonts w:ascii="Times New Roman" w:hAnsi="Times New Roman" w:cs="Times New Roman"/>
          <w:sz w:val="28"/>
          <w:szCs w:val="28"/>
        </w:rPr>
        <w:t>Были п</w:t>
      </w:r>
      <w:r w:rsidRPr="007E01DF">
        <w:rPr>
          <w:rFonts w:ascii="Times New Roman" w:hAnsi="Times New Roman" w:cs="Times New Roman"/>
          <w:sz w:val="28"/>
          <w:szCs w:val="28"/>
        </w:rPr>
        <w:t>редставл</w:t>
      </w:r>
      <w:r w:rsidR="00C32A75">
        <w:rPr>
          <w:rFonts w:ascii="Times New Roman" w:hAnsi="Times New Roman" w:cs="Times New Roman"/>
          <w:sz w:val="28"/>
          <w:szCs w:val="28"/>
        </w:rPr>
        <w:t>ены</w:t>
      </w:r>
      <w:r w:rsidRPr="007E01DF">
        <w:rPr>
          <w:rFonts w:ascii="Times New Roman" w:hAnsi="Times New Roman" w:cs="Times New Roman"/>
          <w:sz w:val="28"/>
          <w:szCs w:val="28"/>
        </w:rPr>
        <w:t xml:space="preserve"> основные подходы к изучению</w:t>
      </w:r>
      <w:r w:rsidR="0077143B">
        <w:rPr>
          <w:rFonts w:ascii="Times New Roman" w:hAnsi="Times New Roman" w:cs="Times New Roman"/>
          <w:sz w:val="28"/>
          <w:szCs w:val="28"/>
        </w:rPr>
        <w:t xml:space="preserve"> усадьбы и дачи в литературе</w:t>
      </w:r>
      <w:r w:rsidRPr="007E01DF">
        <w:rPr>
          <w:rFonts w:ascii="Times New Roman" w:hAnsi="Times New Roman" w:cs="Times New Roman"/>
          <w:sz w:val="28"/>
          <w:szCs w:val="28"/>
        </w:rPr>
        <w:t xml:space="preserve">: историко-литературный, теоретико-методологический, междисциплинарный, компаративный, цивилизационный. </w:t>
      </w:r>
      <w:r w:rsidR="0077143B">
        <w:rPr>
          <w:rFonts w:ascii="Times New Roman" w:hAnsi="Times New Roman" w:cs="Times New Roman"/>
          <w:sz w:val="28"/>
          <w:szCs w:val="28"/>
        </w:rPr>
        <w:t xml:space="preserve">Лектор проследила </w:t>
      </w:r>
      <w:r w:rsidRPr="007E01DF">
        <w:rPr>
          <w:rFonts w:ascii="Times New Roman" w:hAnsi="Times New Roman" w:cs="Times New Roman"/>
          <w:sz w:val="28"/>
          <w:szCs w:val="28"/>
        </w:rPr>
        <w:t>динамик</w:t>
      </w:r>
      <w:r w:rsidR="0077143B">
        <w:rPr>
          <w:rFonts w:ascii="Times New Roman" w:hAnsi="Times New Roman" w:cs="Times New Roman"/>
          <w:sz w:val="28"/>
          <w:szCs w:val="28"/>
        </w:rPr>
        <w:t>у</w:t>
      </w:r>
      <w:r w:rsidRPr="007E01DF">
        <w:rPr>
          <w:rFonts w:ascii="Times New Roman" w:hAnsi="Times New Roman" w:cs="Times New Roman"/>
          <w:sz w:val="28"/>
          <w:szCs w:val="28"/>
        </w:rPr>
        <w:t xml:space="preserve"> изображения усадьбы и дачи на протяжении </w:t>
      </w:r>
      <w:r w:rsidRPr="007E01D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C32A75">
        <w:rPr>
          <w:rFonts w:ascii="Times New Roman" w:hAnsi="Times New Roman" w:cs="Times New Roman"/>
          <w:sz w:val="28"/>
          <w:szCs w:val="28"/>
        </w:rPr>
        <w:t>–</w:t>
      </w:r>
      <w:r w:rsidRPr="007E01D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7E01DF">
        <w:rPr>
          <w:rFonts w:ascii="Times New Roman" w:hAnsi="Times New Roman" w:cs="Times New Roman"/>
          <w:sz w:val="28"/>
          <w:szCs w:val="28"/>
        </w:rPr>
        <w:t xml:space="preserve"> веков. </w:t>
      </w:r>
      <w:r w:rsidR="0077143B">
        <w:rPr>
          <w:rFonts w:ascii="Times New Roman" w:hAnsi="Times New Roman" w:cs="Times New Roman"/>
          <w:sz w:val="28"/>
          <w:szCs w:val="28"/>
        </w:rPr>
        <w:t>Был о</w:t>
      </w:r>
      <w:bookmarkStart w:id="0" w:name="_GoBack"/>
      <w:bookmarkEnd w:id="0"/>
      <w:r w:rsidRPr="007E01DF">
        <w:rPr>
          <w:rFonts w:ascii="Times New Roman" w:hAnsi="Times New Roman" w:cs="Times New Roman"/>
          <w:sz w:val="28"/>
          <w:szCs w:val="28"/>
        </w:rPr>
        <w:t>смысл</w:t>
      </w:r>
      <w:r w:rsidR="00C32A75">
        <w:rPr>
          <w:rFonts w:ascii="Times New Roman" w:hAnsi="Times New Roman" w:cs="Times New Roman"/>
          <w:sz w:val="28"/>
          <w:szCs w:val="28"/>
        </w:rPr>
        <w:t>ен</w:t>
      </w:r>
      <w:r w:rsidRPr="007E01DF">
        <w:rPr>
          <w:rFonts w:ascii="Times New Roman" w:hAnsi="Times New Roman" w:cs="Times New Roman"/>
          <w:sz w:val="28"/>
          <w:szCs w:val="28"/>
        </w:rPr>
        <w:t xml:space="preserve"> неутихающий интерес к ним в литературе конца </w:t>
      </w:r>
      <w:r w:rsidRPr="007E01D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E01DF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7E01D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7E01DF">
        <w:rPr>
          <w:rFonts w:ascii="Times New Roman" w:hAnsi="Times New Roman" w:cs="Times New Roman"/>
          <w:sz w:val="28"/>
          <w:szCs w:val="28"/>
        </w:rPr>
        <w:t xml:space="preserve"> века. И если в прошедшие века доминировал интерес к взаимосвязям русской усадьбы с культурой Европы, то в настоящее время все отчетливей развивается новое перспективное направление «Русская усадьба и Азия». </w:t>
      </w:r>
    </w:p>
    <w:p w:rsidR="007B12FE" w:rsidRDefault="00C02C7F" w:rsidP="00C02C7F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</w:t>
      </w:r>
      <w:r w:rsidR="007E01DF">
        <w:rPr>
          <w:rFonts w:ascii="Times New Roman" w:hAnsi="Times New Roman" w:cs="Times New Roman"/>
          <w:sz w:val="28"/>
          <w:szCs w:val="28"/>
        </w:rPr>
        <w:t xml:space="preserve">ция сопровождалась презентацией, а также демонстрацией материалов сайта проекта РНФ по адресу </w:t>
      </w:r>
      <w:hyperlink r:id="rId5" w:history="1">
        <w:r w:rsidR="007E01DF" w:rsidRPr="00D83430">
          <w:rPr>
            <w:rStyle w:val="a3"/>
            <w:rFonts w:ascii="Times New Roman" w:hAnsi="Times New Roman" w:cs="Times New Roman"/>
            <w:sz w:val="28"/>
            <w:szCs w:val="28"/>
          </w:rPr>
          <w:t>https://litusadba.imli.ru/</w:t>
        </w:r>
      </w:hyperlink>
      <w:r w:rsidR="007E0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1DF" w:rsidRPr="00C02C7F" w:rsidRDefault="007E01DF" w:rsidP="00C02C7F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Молодежь слушала заинтересованно, задавал</w:t>
      </w:r>
      <w:r w:rsidR="00C32A75"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C32A75">
        <w:rPr>
          <w:rFonts w:ascii="Times New Roman" w:hAnsi="Times New Roman" w:cs="Times New Roman"/>
          <w:sz w:val="28"/>
          <w:szCs w:val="28"/>
        </w:rPr>
        <w:t xml:space="preserve">: о различиях между литературной усадьбой и литературной дачей, между «усадебным </w:t>
      </w:r>
      <w:proofErr w:type="spellStart"/>
      <w:r w:rsidR="00C32A75">
        <w:rPr>
          <w:rFonts w:ascii="Times New Roman" w:hAnsi="Times New Roman" w:cs="Times New Roman"/>
          <w:sz w:val="28"/>
          <w:szCs w:val="28"/>
        </w:rPr>
        <w:t>топосом</w:t>
      </w:r>
      <w:proofErr w:type="spellEnd"/>
      <w:r w:rsidR="00C32A75">
        <w:rPr>
          <w:rFonts w:ascii="Times New Roman" w:hAnsi="Times New Roman" w:cs="Times New Roman"/>
          <w:sz w:val="28"/>
          <w:szCs w:val="28"/>
        </w:rPr>
        <w:t xml:space="preserve">» и «усадебным мифом», «усадебным </w:t>
      </w:r>
      <w:proofErr w:type="spellStart"/>
      <w:r w:rsidR="00C32A75">
        <w:rPr>
          <w:rFonts w:ascii="Times New Roman" w:hAnsi="Times New Roman" w:cs="Times New Roman"/>
          <w:sz w:val="28"/>
          <w:szCs w:val="28"/>
        </w:rPr>
        <w:t>топосом</w:t>
      </w:r>
      <w:proofErr w:type="spellEnd"/>
      <w:r w:rsidR="00C32A75">
        <w:rPr>
          <w:rFonts w:ascii="Times New Roman" w:hAnsi="Times New Roman" w:cs="Times New Roman"/>
          <w:sz w:val="28"/>
          <w:szCs w:val="28"/>
        </w:rPr>
        <w:t>» и усадебным локусом» и т. п</w:t>
      </w:r>
      <w:r>
        <w:rPr>
          <w:rFonts w:ascii="Times New Roman" w:hAnsi="Times New Roman" w:cs="Times New Roman"/>
          <w:sz w:val="28"/>
          <w:szCs w:val="28"/>
        </w:rPr>
        <w:t>. Один из самых интересных</w:t>
      </w:r>
      <w:r w:rsidR="00C32A75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 xml:space="preserve"> – о судьбе «усадебного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литературе романтизма.</w:t>
      </w:r>
    </w:p>
    <w:sectPr w:rsidR="007E01DF" w:rsidRPr="00C0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65"/>
    <w:rsid w:val="0077143B"/>
    <w:rsid w:val="007B12FE"/>
    <w:rsid w:val="007E01DF"/>
    <w:rsid w:val="00BF0E65"/>
    <w:rsid w:val="00C02C7F"/>
    <w:rsid w:val="00C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1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tusadba.iml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2</cp:revision>
  <dcterms:created xsi:type="dcterms:W3CDTF">2026-05-12T17:49:00Z</dcterms:created>
  <dcterms:modified xsi:type="dcterms:W3CDTF">2026-05-12T18:23:00Z</dcterms:modified>
</cp:coreProperties>
</file>